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C694" w14:textId="1225CF81" w:rsidR="003F6BBA" w:rsidRDefault="005E4F85" w:rsidP="003952EE">
      <w:pPr>
        <w:spacing w:line="240" w:lineRule="auto"/>
        <w:rPr>
          <w:rFonts w:ascii="Arial" w:hAnsi="Arial" w:cs="Arial"/>
          <w:color w:val="757575"/>
          <w:sz w:val="20"/>
          <w:szCs w:val="20"/>
          <w:shd w:val="clear" w:color="auto" w:fill="FFFFFF"/>
        </w:rPr>
      </w:pPr>
      <w:r>
        <w:rPr>
          <w:rFonts w:ascii="Arial" w:hAnsi="Arial" w:cs="Arial"/>
          <w:noProof/>
          <w:color w:val="757575"/>
          <w:sz w:val="20"/>
          <w:szCs w:val="20"/>
          <w:shd w:val="clear" w:color="auto" w:fill="FFFFFF"/>
        </w:rPr>
        <w:drawing>
          <wp:anchor distT="0" distB="0" distL="114300" distR="114300" simplePos="0" relativeHeight="251673600" behindDoc="0" locked="0" layoutInCell="1" allowOverlap="1" wp14:anchorId="510927E8" wp14:editId="520A834B">
            <wp:simplePos x="0" y="0"/>
            <wp:positionH relativeFrom="margin">
              <wp:align>center</wp:align>
            </wp:positionH>
            <wp:positionV relativeFrom="paragraph">
              <wp:posOffset>387</wp:posOffset>
            </wp:positionV>
            <wp:extent cx="5736314" cy="1652245"/>
            <wp:effectExtent l="0" t="0" r="0" b="5715"/>
            <wp:wrapTopAndBottom/>
            <wp:docPr id="1172114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3678"/>
                    <a:stretch/>
                  </pic:blipFill>
                  <pic:spPr bwMode="auto">
                    <a:xfrm>
                      <a:off x="0" y="0"/>
                      <a:ext cx="5736314" cy="1652245"/>
                    </a:xfrm>
                    <a:prstGeom prst="rect">
                      <a:avLst/>
                    </a:prstGeom>
                    <a:noFill/>
                    <a:ln>
                      <a:noFill/>
                    </a:ln>
                    <a:extLst>
                      <a:ext uri="{53640926-AAD7-44D8-BBD7-CCE9431645EC}">
                        <a14:shadowObscured xmlns:a14="http://schemas.microsoft.com/office/drawing/2010/main"/>
                      </a:ext>
                    </a:extLst>
                  </pic:spPr>
                </pic:pic>
              </a:graphicData>
            </a:graphic>
          </wp:anchor>
        </w:drawing>
      </w:r>
    </w:p>
    <w:p w14:paraId="50BA44F6" w14:textId="1FE2920E" w:rsidR="0069320D" w:rsidRPr="00707E24" w:rsidRDefault="00E44CBE" w:rsidP="00707E24">
      <w:pPr>
        <w:spacing w:line="240" w:lineRule="auto"/>
        <w:rPr>
          <w:rStyle w:val="Strong"/>
          <w:rFonts w:ascii="Arial" w:hAnsi="Arial" w:cs="Arial"/>
          <w:b w:val="0"/>
          <w:bCs w:val="0"/>
          <w:color w:val="757575"/>
          <w:sz w:val="20"/>
          <w:szCs w:val="20"/>
          <w:shd w:val="clear" w:color="auto" w:fill="FFFFFF"/>
        </w:rPr>
      </w:pPr>
      <w:r w:rsidRPr="00E44CBE">
        <w:rPr>
          <w:rFonts w:ascii="Arial" w:hAnsi="Arial" w:cs="Arial"/>
          <w:color w:val="757575"/>
          <w:sz w:val="20"/>
          <w:szCs w:val="20"/>
          <w:shd w:val="clear" w:color="auto" w:fill="FFFFFF"/>
        </w:rPr>
        <w:t>Energy bills are driven by both the price of energy on the wholesale market and Third-Party Costs (TPCs). TPCs include non-energy costs set by the government, network (the National Grid), policy and system costs and electricity transmission/distribution costs.</w:t>
      </w:r>
      <w:r w:rsidR="00803B46">
        <w:rPr>
          <w:rFonts w:ascii="Arial" w:hAnsi="Arial" w:cs="Arial"/>
          <w:color w:val="757575"/>
          <w:sz w:val="20"/>
          <w:szCs w:val="20"/>
          <w:shd w:val="clear" w:color="auto" w:fill="FFFFFF"/>
        </w:rPr>
        <w:t xml:space="preserve"> </w:t>
      </w:r>
      <w:r w:rsidR="00EE4BF6" w:rsidRPr="00EE4BF6">
        <w:rPr>
          <w:rFonts w:ascii="Arial" w:hAnsi="Arial" w:cs="Arial"/>
          <w:color w:val="757575"/>
          <w:sz w:val="20"/>
          <w:szCs w:val="20"/>
          <w:shd w:val="clear" w:color="auto" w:fill="FFFFFF"/>
        </w:rPr>
        <w:t xml:space="preserve">This pricing report </w:t>
      </w:r>
      <w:r w:rsidR="00F355BD">
        <w:rPr>
          <w:rFonts w:ascii="Arial" w:hAnsi="Arial" w:cs="Arial"/>
          <w:color w:val="757575"/>
          <w:sz w:val="20"/>
          <w:szCs w:val="20"/>
          <w:shd w:val="clear" w:color="auto" w:fill="FFFFFF"/>
        </w:rPr>
        <w:t>f</w:t>
      </w:r>
      <w:r w:rsidR="00EE4BF6" w:rsidRPr="00EE4BF6">
        <w:rPr>
          <w:rFonts w:ascii="Arial" w:hAnsi="Arial" w:cs="Arial"/>
          <w:color w:val="757575"/>
          <w:sz w:val="20"/>
          <w:szCs w:val="20"/>
          <w:shd w:val="clear" w:color="auto" w:fill="FFFFFF"/>
        </w:rPr>
        <w:t>ocus</w:t>
      </w:r>
      <w:r w:rsidR="00F355BD">
        <w:rPr>
          <w:rFonts w:ascii="Arial" w:hAnsi="Arial" w:cs="Arial"/>
          <w:color w:val="757575"/>
          <w:sz w:val="20"/>
          <w:szCs w:val="20"/>
          <w:shd w:val="clear" w:color="auto" w:fill="FFFFFF"/>
        </w:rPr>
        <w:t>es</w:t>
      </w:r>
      <w:r w:rsidR="00EE4BF6" w:rsidRPr="00EE4BF6">
        <w:rPr>
          <w:rFonts w:ascii="Arial" w:hAnsi="Arial" w:cs="Arial"/>
          <w:color w:val="757575"/>
          <w:sz w:val="20"/>
          <w:szCs w:val="20"/>
          <w:shd w:val="clear" w:color="auto" w:fill="FFFFFF"/>
        </w:rPr>
        <w:t xml:space="preserve"> on the wholesale element of an energy price to help you keep track and understand the wholesale energy market and the factors affecting the price of your contracts.</w:t>
      </w:r>
    </w:p>
    <w:p w14:paraId="145E8F80" w14:textId="77777777" w:rsidR="00320597" w:rsidRDefault="00320597" w:rsidP="00FF1A79">
      <w:pPr>
        <w:spacing w:after="0" w:line="240" w:lineRule="auto"/>
        <w:rPr>
          <w:rStyle w:val="Strong"/>
          <w:rFonts w:ascii="Georgia" w:hAnsi="Georgia"/>
          <w:color w:val="ED273E"/>
          <w:sz w:val="27"/>
          <w:szCs w:val="27"/>
          <w:shd w:val="clear" w:color="auto" w:fill="FFFFFF"/>
        </w:rPr>
      </w:pPr>
    </w:p>
    <w:p w14:paraId="122765A6" w14:textId="52E68E41" w:rsidR="00FF1A79" w:rsidRDefault="00275B16" w:rsidP="00FF1A79">
      <w:pPr>
        <w:spacing w:after="0" w:line="240" w:lineRule="auto"/>
        <w:rPr>
          <w:rStyle w:val="Strong"/>
          <w:rFonts w:ascii="Georgia" w:hAnsi="Georgia"/>
          <w:color w:val="ED273E"/>
          <w:sz w:val="27"/>
          <w:szCs w:val="27"/>
          <w:shd w:val="clear" w:color="auto" w:fill="FFFFFF"/>
        </w:rPr>
      </w:pPr>
      <w:r>
        <w:rPr>
          <w:rStyle w:val="Strong"/>
          <w:rFonts w:ascii="Georgia" w:hAnsi="Georgia"/>
          <w:color w:val="ED273E"/>
          <w:sz w:val="27"/>
          <w:szCs w:val="27"/>
          <w:shd w:val="clear" w:color="auto" w:fill="FFFFFF"/>
        </w:rPr>
        <w:t xml:space="preserve">November </w:t>
      </w:r>
      <w:r w:rsidR="00DA4CAC">
        <w:rPr>
          <w:rStyle w:val="Strong"/>
          <w:rFonts w:ascii="Georgia" w:hAnsi="Georgia"/>
          <w:color w:val="ED273E"/>
          <w:sz w:val="27"/>
          <w:szCs w:val="27"/>
          <w:shd w:val="clear" w:color="auto" w:fill="FFFFFF"/>
        </w:rPr>
        <w:t>Energy Market</w:t>
      </w:r>
      <w:r w:rsidR="00696612" w:rsidRPr="00696612">
        <w:rPr>
          <w:rStyle w:val="Strong"/>
          <w:rFonts w:ascii="Georgia" w:hAnsi="Georgia"/>
          <w:color w:val="ED273E"/>
          <w:sz w:val="27"/>
          <w:szCs w:val="27"/>
          <w:shd w:val="clear" w:color="auto" w:fill="FFFFFF"/>
        </w:rPr>
        <w:t>:</w:t>
      </w:r>
    </w:p>
    <w:p w14:paraId="0FF510BD" w14:textId="5AFCCA7C" w:rsidR="00A963F1" w:rsidRDefault="00275B16" w:rsidP="00EF7D37">
      <w:pPr>
        <w:spacing w:after="0"/>
        <w:rPr>
          <w:rFonts w:ascii="Arial" w:hAnsi="Arial" w:cs="Arial"/>
          <w:noProof/>
          <w:color w:val="757575"/>
          <w:sz w:val="20"/>
          <w:szCs w:val="20"/>
        </w:rPr>
      </w:pPr>
      <w:r w:rsidRPr="00275B16">
        <w:rPr>
          <w:rFonts w:ascii="Arial" w:hAnsi="Arial" w:cs="Arial"/>
          <w:color w:val="757575"/>
          <w:sz w:val="20"/>
          <w:szCs w:val="20"/>
          <w:shd w:val="clear" w:color="auto" w:fill="FFFFFF"/>
        </w:rPr>
        <w:t>Natural gas prices across both UK and Europe saw increases though October but have now started to fall.  UK power prices were also pushing higher recently, with lower wind and likely following natural gas sentiment.</w:t>
      </w:r>
      <w:r w:rsidRPr="00275B16">
        <w:rPr>
          <w:rFonts w:ascii="Arial" w:hAnsi="Arial" w:cs="Arial"/>
          <w:color w:val="757575"/>
          <w:sz w:val="20"/>
          <w:szCs w:val="20"/>
          <w:shd w:val="clear" w:color="auto" w:fill="FFFFFF"/>
        </w:rPr>
        <w:br/>
      </w:r>
      <w:r w:rsidRPr="00275B16">
        <w:rPr>
          <w:rFonts w:ascii="Arial" w:hAnsi="Arial" w:cs="Arial"/>
          <w:color w:val="757575"/>
          <w:sz w:val="20"/>
          <w:szCs w:val="20"/>
          <w:shd w:val="clear" w:color="auto" w:fill="FFFFFF"/>
        </w:rPr>
        <w:br/>
        <w:t>The UK has turned to storage withdrawals to help meet demand and temperatures are set to remain well above seasonal average currently continuing with the bearish set up. Wind generation is set to increase so there could be a more comfortable supply picture going forwards.</w:t>
      </w:r>
      <w:r w:rsidRPr="00275B16">
        <w:rPr>
          <w:rFonts w:ascii="Arial" w:hAnsi="Arial" w:cs="Arial"/>
          <w:color w:val="757575"/>
          <w:sz w:val="20"/>
          <w:szCs w:val="20"/>
          <w:shd w:val="clear" w:color="auto" w:fill="FFFFFF"/>
        </w:rPr>
        <w:br/>
      </w:r>
      <w:r w:rsidRPr="00275B16">
        <w:rPr>
          <w:rFonts w:ascii="Arial" w:hAnsi="Arial" w:cs="Arial"/>
          <w:color w:val="757575"/>
          <w:sz w:val="20"/>
          <w:szCs w:val="20"/>
          <w:shd w:val="clear" w:color="auto" w:fill="FFFFFF"/>
        </w:rPr>
        <w:br/>
        <w:t>Storm Rafael is picking up in the Gulf of Mexico and rippling effects are likely to be expected in oil, gas and power prices as a result.</w:t>
      </w:r>
      <w:r w:rsidRPr="00275B16">
        <w:rPr>
          <w:rFonts w:ascii="Arial" w:hAnsi="Arial" w:cs="Arial"/>
          <w:color w:val="757575"/>
          <w:sz w:val="20"/>
          <w:szCs w:val="20"/>
          <w:shd w:val="clear" w:color="auto" w:fill="FFFFFF"/>
        </w:rPr>
        <w:br/>
      </w:r>
      <w:r w:rsidRPr="00275B16">
        <w:rPr>
          <w:rFonts w:ascii="Arial" w:hAnsi="Arial" w:cs="Arial"/>
          <w:color w:val="757575"/>
          <w:sz w:val="20"/>
          <w:szCs w:val="20"/>
          <w:shd w:val="clear" w:color="auto" w:fill="FFFFFF"/>
        </w:rPr>
        <w:br/>
        <w:t>On LNG, the UK expects to receive 4 cargoes in the near term - with reliance on gas being fairly high at the moment, this could present much needed support for UK markets.</w:t>
      </w:r>
      <w:r w:rsidRPr="00275B16">
        <w:rPr>
          <w:rFonts w:ascii="Arial" w:hAnsi="Arial" w:cs="Arial"/>
          <w:color w:val="757575"/>
          <w:sz w:val="20"/>
          <w:szCs w:val="20"/>
          <w:shd w:val="clear" w:color="auto" w:fill="FFFFFF"/>
        </w:rPr>
        <w:br/>
      </w:r>
      <w:r w:rsidRPr="00275B16">
        <w:rPr>
          <w:rFonts w:ascii="Arial" w:hAnsi="Arial" w:cs="Arial"/>
          <w:color w:val="757575"/>
          <w:sz w:val="20"/>
          <w:szCs w:val="20"/>
          <w:shd w:val="clear" w:color="auto" w:fill="FFFFFF"/>
        </w:rPr>
        <w:br/>
        <w:t>The US election may bring some volatility following announcement of the results.</w:t>
      </w:r>
    </w:p>
    <w:p w14:paraId="3671EC6E" w14:textId="295B9605" w:rsidR="00A96E0F" w:rsidRPr="00803B46" w:rsidRDefault="0054243D" w:rsidP="00803B46">
      <w:pPr>
        <w:spacing w:after="0"/>
        <w:rPr>
          <w:rFonts w:ascii="Arial" w:hAnsi="Arial" w:cs="Arial"/>
          <w:noProof/>
          <w:color w:val="757575"/>
          <w:sz w:val="20"/>
          <w:szCs w:val="20"/>
        </w:rPr>
      </w:pPr>
      <w:r>
        <w:rPr>
          <w:rFonts w:ascii="Arial" w:hAnsi="Arial" w:cs="Arial"/>
          <w:b/>
          <w:bCs/>
          <w:noProof/>
          <w:color w:val="757575"/>
          <w:sz w:val="20"/>
          <w:szCs w:val="20"/>
        </w:rPr>
        <mc:AlternateContent>
          <mc:Choice Requires="wpg">
            <w:drawing>
              <wp:anchor distT="0" distB="0" distL="114300" distR="114300" simplePos="0" relativeHeight="251667456" behindDoc="0" locked="0" layoutInCell="1" allowOverlap="1" wp14:anchorId="66E57159" wp14:editId="75CE176A">
                <wp:simplePos x="0" y="0"/>
                <wp:positionH relativeFrom="column">
                  <wp:posOffset>104140</wp:posOffset>
                </wp:positionH>
                <wp:positionV relativeFrom="paragraph">
                  <wp:posOffset>207645</wp:posOffset>
                </wp:positionV>
                <wp:extent cx="5483225" cy="2803525"/>
                <wp:effectExtent l="0" t="0" r="3175" b="0"/>
                <wp:wrapTopAndBottom/>
                <wp:docPr id="1362005588" name="Group 1"/>
                <wp:cNvGraphicFramePr/>
                <a:graphic xmlns:a="http://schemas.openxmlformats.org/drawingml/2006/main">
                  <a:graphicData uri="http://schemas.microsoft.com/office/word/2010/wordprocessingGroup">
                    <wpg:wgp>
                      <wpg:cNvGrpSpPr/>
                      <wpg:grpSpPr>
                        <a:xfrm>
                          <a:off x="0" y="0"/>
                          <a:ext cx="5483225" cy="2803525"/>
                          <a:chOff x="0" y="0"/>
                          <a:chExt cx="5483377" cy="2803840"/>
                        </a:xfrm>
                      </wpg:grpSpPr>
                      <wpg:grpSp>
                        <wpg:cNvPr id="1598208815" name="Group 7"/>
                        <wpg:cNvGrpSpPr/>
                        <wpg:grpSpPr>
                          <a:xfrm>
                            <a:off x="0" y="0"/>
                            <a:ext cx="5483377" cy="1301115"/>
                            <a:chOff x="1" y="12701"/>
                            <a:chExt cx="5485594" cy="1301994"/>
                          </a:xfrm>
                        </wpg:grpSpPr>
                        <wps:wsp>
                          <wps:cNvPr id="1098303779" name="Text Box 2"/>
                          <wps:cNvSpPr txBox="1">
                            <a:spLocks noChangeArrowheads="1"/>
                          </wps:cNvSpPr>
                          <wps:spPr bwMode="auto">
                            <a:xfrm>
                              <a:off x="2063468" y="38085"/>
                              <a:ext cx="3422127" cy="896589"/>
                            </a:xfrm>
                            <a:prstGeom prst="rect">
                              <a:avLst/>
                            </a:prstGeom>
                            <a:solidFill>
                              <a:srgbClr val="FFFFFF"/>
                            </a:solidFill>
                            <a:ln w="9525">
                              <a:noFill/>
                              <a:miter lim="800000"/>
                              <a:headEnd/>
                              <a:tailEnd/>
                            </a:ln>
                          </wps:spPr>
                          <wps:txbx>
                            <w:txbxContent>
                              <w:p w14:paraId="1D0996C3" w14:textId="0E5D0AE4" w:rsidR="00F23703" w:rsidRPr="002F4DFC" w:rsidRDefault="002D6D3C" w:rsidP="002F4DFC">
                                <w:pPr>
                                  <w:rPr>
                                    <w:rFonts w:ascii="Arial" w:hAnsi="Arial" w:cs="Arial"/>
                                    <w:b/>
                                    <w:bCs/>
                                    <w:color w:val="757575"/>
                                  </w:rPr>
                                </w:pPr>
                                <w:r w:rsidRPr="002F4DFC">
                                  <w:rPr>
                                    <w:rFonts w:ascii="Arial" w:hAnsi="Arial" w:cs="Arial"/>
                                    <w:b/>
                                    <w:bCs/>
                                    <w:color w:val="757575"/>
                                  </w:rPr>
                                  <w:t>Bullish Factors</w:t>
                                </w:r>
                                <w:r w:rsidR="008F60F8" w:rsidRPr="002F4DFC">
                                  <w:rPr>
                                    <w:rFonts w:ascii="Arial" w:hAnsi="Arial" w:cs="Arial"/>
                                    <w:b/>
                                    <w:bCs/>
                                    <w:color w:val="757575"/>
                                  </w:rPr>
                                  <w:t xml:space="preserve"> </w:t>
                                </w:r>
                                <w:r w:rsidRPr="002F4DFC">
                                  <w:rPr>
                                    <w:rFonts w:ascii="Arial" w:hAnsi="Arial" w:cs="Arial"/>
                                    <w:i/>
                                    <w:iCs/>
                                    <w:color w:val="757575"/>
                                  </w:rPr>
                                  <w:t>(Upward pressure on markets):</w:t>
                                </w:r>
                                <w:r w:rsidR="002F4DFC" w:rsidRPr="002F4DFC">
                                  <w:rPr>
                                    <w:rFonts w:ascii="Arial" w:hAnsi="Arial" w:cs="Arial"/>
                                    <w:color w:val="757575"/>
                                  </w:rPr>
                                  <w:br/>
                                </w:r>
                                <w:r w:rsidR="00704F6E" w:rsidRPr="00704F6E">
                                  <w:rPr>
                                    <w:rFonts w:ascii="Arial" w:hAnsi="Arial" w:cs="Arial"/>
                                    <w:color w:val="757575"/>
                                  </w:rPr>
                                  <w:t>- US election</w:t>
                                </w:r>
                                <w:r w:rsidR="00704F6E" w:rsidRPr="00704F6E">
                                  <w:rPr>
                                    <w:rFonts w:ascii="Arial" w:hAnsi="Arial" w:cs="Arial"/>
                                    <w:color w:val="757575"/>
                                  </w:rPr>
                                  <w:br/>
                                  <w:t>- Storm Rafael</w:t>
                                </w:r>
                                <w:r w:rsidR="00704F6E" w:rsidRPr="00704F6E">
                                  <w:rPr>
                                    <w:rFonts w:ascii="Arial" w:hAnsi="Arial" w:cs="Arial"/>
                                    <w:color w:val="757575"/>
                                  </w:rPr>
                                  <w:br/>
                                  <w:t>- Conflict in the Middle East and Ukraine</w:t>
                                </w:r>
                              </w:p>
                            </w:txbxContent>
                          </wps:txbx>
                          <wps:bodyPr rot="0" vert="horz" wrap="square" lIns="91440" tIns="45720" rIns="91440" bIns="45720" anchor="t" anchorCtr="0">
                            <a:spAutoFit/>
                          </wps:bodyPr>
                        </wps:wsp>
                        <pic:pic xmlns:pic="http://schemas.openxmlformats.org/drawingml/2006/picture">
                          <pic:nvPicPr>
                            <pic:cNvPr id="2076652151"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 y="12701"/>
                              <a:ext cx="1301900" cy="1301994"/>
                            </a:xfrm>
                            <a:prstGeom prst="rect">
                              <a:avLst/>
                            </a:prstGeom>
                            <a:noFill/>
                            <a:ln>
                              <a:noFill/>
                            </a:ln>
                          </pic:spPr>
                        </pic:pic>
                      </wpg:grpSp>
                      <wpg:grpSp>
                        <wpg:cNvPr id="46416206" name="Group 6"/>
                        <wpg:cNvGrpSpPr/>
                        <wpg:grpSpPr>
                          <a:xfrm>
                            <a:off x="0" y="1521775"/>
                            <a:ext cx="5448361" cy="1282065"/>
                            <a:chOff x="1" y="1"/>
                            <a:chExt cx="5449627" cy="1283069"/>
                          </a:xfrm>
                        </wpg:grpSpPr>
                        <wps:wsp>
                          <wps:cNvPr id="217" name="Text Box 2"/>
                          <wps:cNvSpPr txBox="1">
                            <a:spLocks noChangeArrowheads="1"/>
                          </wps:cNvSpPr>
                          <wps:spPr bwMode="auto">
                            <a:xfrm>
                              <a:off x="2025548" y="24877"/>
                              <a:ext cx="3424080" cy="998365"/>
                            </a:xfrm>
                            <a:prstGeom prst="rect">
                              <a:avLst/>
                            </a:prstGeom>
                            <a:solidFill>
                              <a:srgbClr val="FFFFFF"/>
                            </a:solidFill>
                            <a:ln w="9525">
                              <a:noFill/>
                              <a:miter lim="800000"/>
                              <a:headEnd/>
                              <a:tailEnd/>
                            </a:ln>
                          </wps:spPr>
                          <wps:txbx>
                            <w:txbxContent>
                              <w:p w14:paraId="298ED2F8" w14:textId="6F35F766" w:rsidR="00605C75" w:rsidRPr="002F4DFC" w:rsidRDefault="00605C75" w:rsidP="00605C75">
                                <w:pPr>
                                  <w:rPr>
                                    <w:rFonts w:ascii="Arial" w:hAnsi="Arial" w:cs="Arial"/>
                                    <w:b/>
                                    <w:bCs/>
                                    <w:color w:val="757575"/>
                                  </w:rPr>
                                </w:pPr>
                                <w:r w:rsidRPr="002F4DFC">
                                  <w:rPr>
                                    <w:rFonts w:ascii="Arial" w:hAnsi="Arial" w:cs="Arial"/>
                                    <w:b/>
                                    <w:bCs/>
                                    <w:color w:val="757575"/>
                                  </w:rPr>
                                  <w:t>Bearish Factors</w:t>
                                </w:r>
                                <w:r w:rsidR="008F60F8" w:rsidRPr="002F4DFC">
                                  <w:rPr>
                                    <w:rFonts w:ascii="Arial" w:hAnsi="Arial" w:cs="Arial"/>
                                    <w:b/>
                                    <w:bCs/>
                                    <w:color w:val="757575"/>
                                  </w:rPr>
                                  <w:t xml:space="preserve"> </w:t>
                                </w:r>
                                <w:r w:rsidRPr="002F4DFC">
                                  <w:rPr>
                                    <w:rFonts w:ascii="Arial" w:hAnsi="Arial" w:cs="Arial"/>
                                    <w:i/>
                                    <w:iCs/>
                                    <w:color w:val="757575"/>
                                  </w:rPr>
                                  <w:t>(Downward pressure on markets):</w:t>
                                </w:r>
                              </w:p>
                              <w:p w14:paraId="642E223B" w14:textId="54AC8D21" w:rsidR="00605C75" w:rsidRPr="002F4DFC" w:rsidRDefault="00AF128F" w:rsidP="00AF128F">
                                <w:pPr>
                                  <w:ind w:left="720"/>
                                  <w:rPr>
                                    <w:rFonts w:ascii="Arial" w:hAnsi="Arial" w:cs="Arial"/>
                                    <w:color w:val="757575"/>
                                  </w:rPr>
                                </w:pPr>
                                <w:r w:rsidRPr="00AF128F">
                                  <w:rPr>
                                    <w:rFonts w:ascii="Arial" w:hAnsi="Arial" w:cs="Arial"/>
                                    <w:color w:val="757575"/>
                                  </w:rPr>
                                  <w:t>- Strong storage supply </w:t>
                                </w:r>
                                <w:r w:rsidRPr="00AF128F">
                                  <w:rPr>
                                    <w:rFonts w:ascii="Arial" w:hAnsi="Arial" w:cs="Arial"/>
                                    <w:color w:val="757575"/>
                                  </w:rPr>
                                  <w:br/>
                                  <w:t>- Warmer temperatures </w:t>
                                </w:r>
                                <w:r w:rsidRPr="00AF128F">
                                  <w:rPr>
                                    <w:rFonts w:ascii="Arial" w:hAnsi="Arial" w:cs="Arial"/>
                                    <w:color w:val="757575"/>
                                  </w:rPr>
                                  <w:br/>
                                  <w:t>- LNG shipments</w:t>
                                </w:r>
                              </w:p>
                            </w:txbxContent>
                          </wps:txbx>
                          <wps:bodyPr rot="0" vert="horz" wrap="square" lIns="91440" tIns="45720" rIns="91440" bIns="45720" anchor="t" anchorCtr="0">
                            <a:spAutoFit/>
                          </wps:bodyPr>
                        </wps:wsp>
                        <pic:pic xmlns:pic="http://schemas.openxmlformats.org/drawingml/2006/picture">
                          <pic:nvPicPr>
                            <pic:cNvPr id="1024997563" name="Picture 4" descr="A blue circle with a green arrow pointing dow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 y="1"/>
                              <a:ext cx="1283392" cy="1283069"/>
                            </a:xfrm>
                            <a:prstGeom prst="rect">
                              <a:avLst/>
                            </a:prstGeom>
                            <a:noFill/>
                            <a:ln>
                              <a:noFill/>
                            </a:ln>
                          </pic:spPr>
                        </pic:pic>
                      </wpg:grpSp>
                    </wpg:wgp>
                  </a:graphicData>
                </a:graphic>
              </wp:anchor>
            </w:drawing>
          </mc:Choice>
          <mc:Fallback>
            <w:pict>
              <v:group w14:anchorId="66E57159" id="Group 1" o:spid="_x0000_s1026" style="position:absolute;margin-left:8.2pt;margin-top:16.35pt;width:431.75pt;height:220.75pt;z-index:251667456" coordsize="54833,28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">
                <v:group id="Group 7" o:spid="_x0000_s1027" style="position:absolute;width:54833;height:13011" coordorigin=",127" coordsize="54855,1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">
                  <v:shapetype id="_x0000_t202" coordsize="21600,21600" o:spt="202" path="m,l,21600r21600,l21600,xe">
                    <v:stroke joinstyle="miter"/>
                    <v:path gradientshapeok="t" o:connecttype="rect"/>
                  </v:shapetype>
                  <v:shape id="_x0000_s1028" type="#_x0000_t202" style="position:absolute;left:20634;top:380;width:34221;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" stroked="f">
                    <v:textbox style="mso-fit-shape-to-text:t">
                      <w:txbxContent>
                        <w:p w14:paraId="1D0996C3" w14:textId="0E5D0AE4" w:rsidR="00F23703" w:rsidRPr="002F4DFC" w:rsidRDefault="002D6D3C" w:rsidP="002F4DFC">
                          <w:pPr>
                            <w:rPr>
                              <w:rFonts w:ascii="Arial" w:hAnsi="Arial" w:cs="Arial"/>
                              <w:b/>
                              <w:bCs/>
                              <w:color w:val="757575"/>
                            </w:rPr>
                          </w:pPr>
                          <w:r w:rsidRPr="002F4DFC">
                            <w:rPr>
                              <w:rFonts w:ascii="Arial" w:hAnsi="Arial" w:cs="Arial"/>
                              <w:b/>
                              <w:bCs/>
                              <w:color w:val="757575"/>
                            </w:rPr>
                            <w:t>Bullish Factors</w:t>
                          </w:r>
                          <w:r w:rsidR="008F60F8" w:rsidRPr="002F4DFC">
                            <w:rPr>
                              <w:rFonts w:ascii="Arial" w:hAnsi="Arial" w:cs="Arial"/>
                              <w:b/>
                              <w:bCs/>
                              <w:color w:val="757575"/>
                            </w:rPr>
                            <w:t xml:space="preserve"> </w:t>
                          </w:r>
                          <w:r w:rsidRPr="002F4DFC">
                            <w:rPr>
                              <w:rFonts w:ascii="Arial" w:hAnsi="Arial" w:cs="Arial"/>
                              <w:i/>
                              <w:iCs/>
                              <w:color w:val="757575"/>
                            </w:rPr>
                            <w:t>(Upward pressure on markets):</w:t>
                          </w:r>
                          <w:r w:rsidR="002F4DFC" w:rsidRPr="002F4DFC">
                            <w:rPr>
                              <w:rFonts w:ascii="Arial" w:hAnsi="Arial" w:cs="Arial"/>
                              <w:color w:val="757575"/>
                            </w:rPr>
                            <w:br/>
                          </w:r>
                          <w:r w:rsidR="00704F6E" w:rsidRPr="00704F6E">
                            <w:rPr>
                              <w:rFonts w:ascii="Arial" w:hAnsi="Arial" w:cs="Arial"/>
                              <w:color w:val="757575"/>
                            </w:rPr>
                            <w:t>- US election</w:t>
                          </w:r>
                          <w:r w:rsidR="00704F6E" w:rsidRPr="00704F6E">
                            <w:rPr>
                              <w:rFonts w:ascii="Arial" w:hAnsi="Arial" w:cs="Arial"/>
                              <w:color w:val="757575"/>
                            </w:rPr>
                            <w:br/>
                            <w:t>- Storm Rafael</w:t>
                          </w:r>
                          <w:r w:rsidR="00704F6E" w:rsidRPr="00704F6E">
                            <w:rPr>
                              <w:rFonts w:ascii="Arial" w:hAnsi="Arial" w:cs="Arial"/>
                              <w:color w:val="757575"/>
                            </w:rPr>
                            <w:br/>
                            <w:t>- Conflict in the Middle East and Ukraine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top:127;width:13019;height:13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">
                    <v:imagedata r:id="rId13" o:title=""/>
                  </v:shape>
                </v:group>
                <v:group id="Group 6" o:spid="_x0000_s1030" style="position:absolute;top:15217;width:54483;height:12821" coordorigin="" coordsize="54496,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">
                  <v:shape id="_x0000_s1031" type="#_x0000_t202" style="position:absolute;left:20255;top:248;width:34241;height:9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98ED2F8" w14:textId="6F35F766" w:rsidR="00605C75" w:rsidRPr="002F4DFC" w:rsidRDefault="00605C75" w:rsidP="00605C75">
                          <w:pPr>
                            <w:rPr>
                              <w:rFonts w:ascii="Arial" w:hAnsi="Arial" w:cs="Arial"/>
                              <w:b/>
                              <w:bCs/>
                              <w:color w:val="757575"/>
                            </w:rPr>
                          </w:pPr>
                          <w:r w:rsidRPr="002F4DFC">
                            <w:rPr>
                              <w:rFonts w:ascii="Arial" w:hAnsi="Arial" w:cs="Arial"/>
                              <w:b/>
                              <w:bCs/>
                              <w:color w:val="757575"/>
                            </w:rPr>
                            <w:t>Bearish Factors</w:t>
                          </w:r>
                          <w:r w:rsidR="008F60F8" w:rsidRPr="002F4DFC">
                            <w:rPr>
                              <w:rFonts w:ascii="Arial" w:hAnsi="Arial" w:cs="Arial"/>
                              <w:b/>
                              <w:bCs/>
                              <w:color w:val="757575"/>
                            </w:rPr>
                            <w:t xml:space="preserve"> </w:t>
                          </w:r>
                          <w:r w:rsidRPr="002F4DFC">
                            <w:rPr>
                              <w:rFonts w:ascii="Arial" w:hAnsi="Arial" w:cs="Arial"/>
                              <w:i/>
                              <w:iCs/>
                              <w:color w:val="757575"/>
                            </w:rPr>
                            <w:t>(Downward pressure on markets):</w:t>
                          </w:r>
                        </w:p>
                        <w:p w14:paraId="642E223B" w14:textId="54AC8D21" w:rsidR="00605C75" w:rsidRPr="002F4DFC" w:rsidRDefault="00AF128F" w:rsidP="00AF128F">
                          <w:pPr>
                            <w:ind w:left="720"/>
                            <w:rPr>
                              <w:rFonts w:ascii="Arial" w:hAnsi="Arial" w:cs="Arial"/>
                              <w:color w:val="757575"/>
                            </w:rPr>
                          </w:pPr>
                          <w:r w:rsidRPr="00AF128F">
                            <w:rPr>
                              <w:rFonts w:ascii="Arial" w:hAnsi="Arial" w:cs="Arial"/>
                              <w:color w:val="757575"/>
                            </w:rPr>
                            <w:t>- Strong storage supply </w:t>
                          </w:r>
                          <w:r w:rsidRPr="00AF128F">
                            <w:rPr>
                              <w:rFonts w:ascii="Arial" w:hAnsi="Arial" w:cs="Arial"/>
                              <w:color w:val="757575"/>
                            </w:rPr>
                            <w:br/>
                            <w:t>- Warmer temperatures </w:t>
                          </w:r>
                          <w:r w:rsidRPr="00AF128F">
                            <w:rPr>
                              <w:rFonts w:ascii="Arial" w:hAnsi="Arial" w:cs="Arial"/>
                              <w:color w:val="757575"/>
                            </w:rPr>
                            <w:br/>
                            <w:t>- LNG shipments</w:t>
                          </w:r>
                        </w:p>
                      </w:txbxContent>
                    </v:textbox>
                  </v:shape>
                  <v:shape id="Picture 4" o:spid="_x0000_s1032" type="#_x0000_t75" alt="A blue circle with a green arrow pointing down&#10;&#10;Description automatically generated" style="position:absolute;width:12833;height:12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">
                    <v:imagedata r:id="rId14" o:title="A blue circle with a green arrow pointing down&#10;&#10;Description automatically generated"/>
                  </v:shape>
                </v:group>
                <w10:wrap type="topAndBottom"/>
              </v:group>
            </w:pict>
          </mc:Fallback>
        </mc:AlternateContent>
      </w:r>
    </w:p>
    <w:p w14:paraId="4FF5DDF2" w14:textId="677C38B0" w:rsidR="00866968" w:rsidRDefault="00C53F26" w:rsidP="00E22412">
      <w:pPr>
        <w:rPr>
          <w:rFonts w:ascii="Arial" w:hAnsi="Arial" w:cs="Arial"/>
          <w:color w:val="757575"/>
          <w:sz w:val="20"/>
          <w:szCs w:val="20"/>
          <w:shd w:val="clear" w:color="auto" w:fill="FFFFFF"/>
        </w:rPr>
      </w:pPr>
      <w:r w:rsidRPr="00C3678B">
        <w:rPr>
          <w:rFonts w:ascii="Helvetica" w:hAnsi="Helvetica" w:cs="Helvetica"/>
          <w:noProof/>
          <w:sz w:val="24"/>
          <w:szCs w:val="24"/>
          <w:lang w:val="en-US"/>
        </w:rPr>
        <w:lastRenderedPageBreak/>
        <mc:AlternateContent>
          <mc:Choice Requires="wps">
            <w:drawing>
              <wp:anchor distT="45720" distB="45720" distL="114300" distR="114300" simplePos="0" relativeHeight="251675648" behindDoc="0" locked="0" layoutInCell="1" allowOverlap="1" wp14:anchorId="3F0EA461" wp14:editId="2C53DB6C">
                <wp:simplePos x="0" y="0"/>
                <wp:positionH relativeFrom="margin">
                  <wp:posOffset>-142875</wp:posOffset>
                </wp:positionH>
                <wp:positionV relativeFrom="margin">
                  <wp:posOffset>79375</wp:posOffset>
                </wp:positionV>
                <wp:extent cx="6299835" cy="767715"/>
                <wp:effectExtent l="0" t="0" r="571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67715"/>
                        </a:xfrm>
                        <a:prstGeom prst="rect">
                          <a:avLst/>
                        </a:prstGeom>
                        <a:solidFill>
                          <a:srgbClr val="002060"/>
                        </a:solidFill>
                        <a:ln w="57150">
                          <a:noFill/>
                          <a:miter lim="800000"/>
                          <a:headEnd/>
                          <a:tailEnd/>
                        </a:ln>
                      </wps:spPr>
                      <wps:txbx>
                        <w:txbxContent>
                          <w:p w14:paraId="5E8025B2" w14:textId="77777777" w:rsidR="00A963F1" w:rsidRPr="006E0762" w:rsidRDefault="00A963F1" w:rsidP="00A963F1">
                            <w:pPr>
                              <w:jc w:val="center"/>
                              <w:rPr>
                                <w:b/>
                                <w:bCs/>
                                <w:sz w:val="72"/>
                                <w:szCs w:val="72"/>
                                <w:lang w:val="en-US"/>
                              </w:rPr>
                            </w:pPr>
                            <w:r>
                              <w:rPr>
                                <w:b/>
                                <w:bCs/>
                                <w:sz w:val="72"/>
                                <w:szCs w:val="72"/>
                                <w:lang w:val="en-US"/>
                              </w:rPr>
                              <w:t>WHOLESALE PRICES</w:t>
                            </w:r>
                          </w:p>
                        </w:txbxContent>
                      </wps:txbx>
                      <wps:bodyPr rot="0" vert="horz" wrap="square" lIns="720000" tIns="45720" rIns="72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0EA461" id="Text Box 2" o:spid="_x0000_s1033" type="#_x0000_t202" style="position:absolute;margin-left:-11.25pt;margin-top:6.25pt;width:496.05pt;height:60.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" fillcolor="#002060" stroked="f" strokeweight="4.5pt">
                <v:textbox inset="20mm,,20mm">
                  <w:txbxContent>
                    <w:p w14:paraId="5E8025B2" w14:textId="77777777" w:rsidR="00A963F1" w:rsidRPr="006E0762" w:rsidRDefault="00A963F1" w:rsidP="00A963F1">
                      <w:pPr>
                        <w:jc w:val="center"/>
                        <w:rPr>
                          <w:b/>
                          <w:bCs/>
                          <w:sz w:val="72"/>
                          <w:szCs w:val="72"/>
                          <w:lang w:val="en-US"/>
                        </w:rPr>
                      </w:pPr>
                      <w:r>
                        <w:rPr>
                          <w:b/>
                          <w:bCs/>
                          <w:sz w:val="72"/>
                          <w:szCs w:val="72"/>
                          <w:lang w:val="en-US"/>
                        </w:rPr>
                        <w:t>WHOLESALE PRICES</w:t>
                      </w:r>
                    </w:p>
                  </w:txbxContent>
                </v:textbox>
                <w10:wrap type="square" anchorx="margin" anchory="margin"/>
              </v:shape>
            </w:pict>
          </mc:Fallback>
        </mc:AlternateContent>
      </w:r>
      <w:r w:rsidR="00AF128F">
        <w:rPr>
          <w:rFonts w:ascii="Arial" w:hAnsi="Arial" w:cs="Arial"/>
          <w:noProof/>
          <w:color w:val="757575"/>
          <w:sz w:val="20"/>
          <w:szCs w:val="20"/>
          <w:shd w:val="clear" w:color="auto" w:fill="FFFFFF"/>
        </w:rPr>
        <w:drawing>
          <wp:inline distT="0" distB="0" distL="0" distR="0" wp14:anchorId="2397A75C" wp14:editId="7D1E99C7">
            <wp:extent cx="6263640" cy="3701415"/>
            <wp:effectExtent l="0" t="0" r="3810" b="0"/>
            <wp:docPr id="2042909361" name="Picture 5" descr="A graph of prices and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09361" name="Picture 5" descr="A graph of prices and price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63640" cy="3701415"/>
                    </a:xfrm>
                    <a:prstGeom prst="rect">
                      <a:avLst/>
                    </a:prstGeom>
                  </pic:spPr>
                </pic:pic>
              </a:graphicData>
            </a:graphic>
          </wp:inline>
        </w:drawing>
      </w:r>
    </w:p>
    <w:p w14:paraId="3E1A1C3A" w14:textId="098A2B0C" w:rsidR="00AF128F" w:rsidRDefault="00AF128F" w:rsidP="00E22412">
      <w:pPr>
        <w:rPr>
          <w:rFonts w:ascii="Arial" w:hAnsi="Arial" w:cs="Arial"/>
          <w:color w:val="757575"/>
          <w:sz w:val="20"/>
          <w:szCs w:val="20"/>
          <w:shd w:val="clear" w:color="auto" w:fill="FFFFFF"/>
        </w:rPr>
      </w:pPr>
      <w:r>
        <w:rPr>
          <w:rFonts w:ascii="Arial" w:hAnsi="Arial" w:cs="Arial"/>
          <w:noProof/>
          <w:color w:val="757575"/>
          <w:sz w:val="20"/>
          <w:szCs w:val="20"/>
          <w:shd w:val="clear" w:color="auto" w:fill="FFFFFF"/>
        </w:rPr>
        <w:drawing>
          <wp:inline distT="0" distB="0" distL="0" distR="0" wp14:anchorId="14A211F4" wp14:editId="349617DF">
            <wp:extent cx="6263640" cy="3701415"/>
            <wp:effectExtent l="0" t="0" r="3810" b="0"/>
            <wp:docPr id="210217608" name="Picture 7" descr="A graph of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7608" name="Picture 7" descr="A graph of sale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63640" cy="3701415"/>
                    </a:xfrm>
                    <a:prstGeom prst="rect">
                      <a:avLst/>
                    </a:prstGeom>
                  </pic:spPr>
                </pic:pic>
              </a:graphicData>
            </a:graphic>
          </wp:inline>
        </w:drawing>
      </w:r>
    </w:p>
    <w:sectPr w:rsidR="00AF128F" w:rsidSect="007E32FC">
      <w:headerReference w:type="default" r:id="rId17"/>
      <w:footerReference w:type="default" r:id="rId18"/>
      <w:pgSz w:w="11906" w:h="16838"/>
      <w:pgMar w:top="454"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9C82" w14:textId="77777777" w:rsidR="00361F03" w:rsidRDefault="00361F03" w:rsidP="00111B4C">
      <w:pPr>
        <w:spacing w:after="0" w:line="240" w:lineRule="auto"/>
      </w:pPr>
      <w:r>
        <w:separator/>
      </w:r>
    </w:p>
  </w:endnote>
  <w:endnote w:type="continuationSeparator" w:id="0">
    <w:p w14:paraId="1E4F42AB" w14:textId="77777777" w:rsidR="00361F03" w:rsidRDefault="00361F03" w:rsidP="00111B4C">
      <w:pPr>
        <w:spacing w:after="0" w:line="240" w:lineRule="auto"/>
      </w:pPr>
      <w:r>
        <w:continuationSeparator/>
      </w:r>
    </w:p>
  </w:endnote>
  <w:endnote w:type="continuationNotice" w:id="1">
    <w:p w14:paraId="35C6FEB9" w14:textId="77777777" w:rsidR="00361F03" w:rsidRDefault="00361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1D7" w14:textId="2CE9B0F0" w:rsidR="000C6049" w:rsidRDefault="00A26A74">
    <w:pPr>
      <w:pStyle w:val="Footer"/>
    </w:pPr>
    <w:r w:rsidRPr="00C3678B">
      <w:rPr>
        <w:rFonts w:ascii="Helvetica" w:hAnsi="Helvetica" w:cs="Helvetica"/>
        <w:noProof/>
        <w:sz w:val="24"/>
        <w:szCs w:val="24"/>
        <w:lang w:val="en-US"/>
      </w:rPr>
      <mc:AlternateContent>
        <mc:Choice Requires="wps">
          <w:drawing>
            <wp:anchor distT="45720" distB="45720" distL="114300" distR="114300" simplePos="0" relativeHeight="251658241" behindDoc="0" locked="0" layoutInCell="1" allowOverlap="1" wp14:anchorId="1C35B963" wp14:editId="448DD8B8">
              <wp:simplePos x="0" y="0"/>
              <wp:positionH relativeFrom="margin">
                <wp:posOffset>-967740</wp:posOffset>
              </wp:positionH>
              <wp:positionV relativeFrom="paragraph">
                <wp:posOffset>-26035</wp:posOffset>
              </wp:positionV>
              <wp:extent cx="8199120" cy="800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800100"/>
                      </a:xfrm>
                      <a:prstGeom prst="rect">
                        <a:avLst/>
                      </a:prstGeom>
                      <a:solidFill>
                        <a:srgbClr val="002060"/>
                      </a:solidFill>
                      <a:ln w="57150">
                        <a:noFill/>
                        <a:miter lim="800000"/>
                        <a:headEnd/>
                        <a:tailEnd/>
                      </a:ln>
                    </wps:spPr>
                    <wps:txbx>
                      <w:txbxContent>
                        <w:p w14:paraId="7940F80D" w14:textId="77777777" w:rsidR="00A26A74" w:rsidRPr="00670A6A" w:rsidRDefault="00A26A74" w:rsidP="00A26A74">
                          <w:pPr>
                            <w:spacing w:after="0"/>
                            <w:jc w:val="right"/>
                            <w:rPr>
                              <w:b/>
                              <w:bCs/>
                              <w:sz w:val="24"/>
                              <w:szCs w:val="24"/>
                              <w:lang w:val="en-US"/>
                            </w:rPr>
                          </w:pPr>
                          <w:r w:rsidRPr="00670A6A">
                            <w:rPr>
                              <w:b/>
                              <w:bCs/>
                              <w:sz w:val="24"/>
                              <w:szCs w:val="24"/>
                              <w:lang w:val="en-US"/>
                            </w:rPr>
                            <w:t>partners@fidelity-energy.co.uk</w:t>
                          </w:r>
                        </w:p>
                        <w:p w14:paraId="41D7EB48" w14:textId="1FFCE43A" w:rsidR="00A26A74" w:rsidRPr="00670A6A" w:rsidRDefault="00A26A74" w:rsidP="00A26A74">
                          <w:pPr>
                            <w:spacing w:after="0"/>
                            <w:jc w:val="right"/>
                            <w:rPr>
                              <w:b/>
                              <w:bCs/>
                              <w:sz w:val="24"/>
                              <w:szCs w:val="24"/>
                              <w:lang w:val="en-US"/>
                            </w:rPr>
                          </w:pPr>
                          <w:r w:rsidRPr="00670A6A">
                            <w:rPr>
                              <w:b/>
                              <w:bCs/>
                              <w:sz w:val="24"/>
                              <w:szCs w:val="24"/>
                              <w:lang w:val="en-US"/>
                            </w:rPr>
                            <w:t>08000 48 48 00</w:t>
                          </w:r>
                        </w:p>
                      </w:txbxContent>
                    </wps:txbx>
                    <wps:bodyPr rot="0" vert="horz" wrap="square" lIns="720000" tIns="108000" rIns="54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5B963" id="_x0000_t202" coordsize="21600,21600" o:spt="202" path="m,l,21600r21600,l21600,xe">
              <v:stroke joinstyle="miter"/>
              <v:path gradientshapeok="t" o:connecttype="rect"/>
            </v:shapetype>
            <v:shape id="_x0000_s1034" type="#_x0000_t202" style="position:absolute;margin-left:-76.2pt;margin-top:-2.05pt;width:645.6pt;height:6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" fillcolor="#002060" stroked="f" strokeweight="4.5pt">
              <v:textbox inset="20mm,3mm,15mm">
                <w:txbxContent>
                  <w:p w14:paraId="7940F80D" w14:textId="77777777" w:rsidR="00A26A74" w:rsidRPr="00670A6A" w:rsidRDefault="00A26A74" w:rsidP="00A26A74">
                    <w:pPr>
                      <w:spacing w:after="0"/>
                      <w:jc w:val="right"/>
                      <w:rPr>
                        <w:b/>
                        <w:bCs/>
                        <w:sz w:val="24"/>
                        <w:szCs w:val="24"/>
                        <w:lang w:val="en-US"/>
                      </w:rPr>
                    </w:pPr>
                    <w:r w:rsidRPr="00670A6A">
                      <w:rPr>
                        <w:b/>
                        <w:bCs/>
                        <w:sz w:val="24"/>
                        <w:szCs w:val="24"/>
                        <w:lang w:val="en-US"/>
                      </w:rPr>
                      <w:t>partners@fidelity-energy.co.uk</w:t>
                    </w:r>
                  </w:p>
                  <w:p w14:paraId="41D7EB48" w14:textId="1FFCE43A" w:rsidR="00A26A74" w:rsidRPr="00670A6A" w:rsidRDefault="00A26A74" w:rsidP="00A26A74">
                    <w:pPr>
                      <w:spacing w:after="0"/>
                      <w:jc w:val="right"/>
                      <w:rPr>
                        <w:b/>
                        <w:bCs/>
                        <w:sz w:val="24"/>
                        <w:szCs w:val="24"/>
                        <w:lang w:val="en-US"/>
                      </w:rPr>
                    </w:pPr>
                    <w:r w:rsidRPr="00670A6A">
                      <w:rPr>
                        <w:b/>
                        <w:bCs/>
                        <w:sz w:val="24"/>
                        <w:szCs w:val="24"/>
                        <w:lang w:val="en-US"/>
                      </w:rPr>
                      <w:t>08000 48 48 00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1C6C" w14:textId="77777777" w:rsidR="00361F03" w:rsidRDefault="00361F03" w:rsidP="00111B4C">
      <w:pPr>
        <w:spacing w:after="0" w:line="240" w:lineRule="auto"/>
      </w:pPr>
      <w:r>
        <w:separator/>
      </w:r>
    </w:p>
  </w:footnote>
  <w:footnote w:type="continuationSeparator" w:id="0">
    <w:p w14:paraId="335DCC9D" w14:textId="77777777" w:rsidR="00361F03" w:rsidRDefault="00361F03" w:rsidP="00111B4C">
      <w:pPr>
        <w:spacing w:after="0" w:line="240" w:lineRule="auto"/>
      </w:pPr>
      <w:r>
        <w:continuationSeparator/>
      </w:r>
    </w:p>
  </w:footnote>
  <w:footnote w:type="continuationNotice" w:id="1">
    <w:p w14:paraId="2262B787" w14:textId="77777777" w:rsidR="00361F03" w:rsidRDefault="00361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8759" w14:textId="621960E1" w:rsidR="00295D3D" w:rsidRDefault="00295D3D">
    <w:pPr>
      <w:pStyle w:val="Header"/>
    </w:pPr>
    <w:r>
      <w:rPr>
        <w:noProof/>
      </w:rPr>
      <w:drawing>
        <wp:anchor distT="0" distB="0" distL="114300" distR="114300" simplePos="0" relativeHeight="251658240" behindDoc="0" locked="0" layoutInCell="1" allowOverlap="1" wp14:anchorId="02A687D6" wp14:editId="7959693F">
          <wp:simplePos x="0" y="0"/>
          <wp:positionH relativeFrom="margin">
            <wp:posOffset>2188845</wp:posOffset>
          </wp:positionH>
          <wp:positionV relativeFrom="paragraph">
            <wp:posOffset>-317500</wp:posOffset>
          </wp:positionV>
          <wp:extent cx="1880870" cy="652145"/>
          <wp:effectExtent l="0" t="0" r="5080" b="0"/>
          <wp:wrapTopAndBottom/>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logo.jpg"/>
                  <pic:cNvPicPr/>
                </pic:nvPicPr>
                <pic:blipFill>
                  <a:blip r:embed="rId1">
                    <a:extLst>
                      <a:ext uri="{28A0092B-C50C-407E-A947-70E740481C1C}">
                        <a14:useLocalDpi xmlns:a14="http://schemas.microsoft.com/office/drawing/2010/main" val="0"/>
                      </a:ext>
                    </a:extLst>
                  </a:blip>
                  <a:stretch>
                    <a:fillRect/>
                  </a:stretch>
                </pic:blipFill>
                <pic:spPr>
                  <a:xfrm>
                    <a:off x="0" y="0"/>
                    <a:ext cx="1880870" cy="652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8A"/>
    <w:rsid w:val="0000020B"/>
    <w:rsid w:val="00000EB1"/>
    <w:rsid w:val="0000176D"/>
    <w:rsid w:val="00002AAF"/>
    <w:rsid w:val="0000496B"/>
    <w:rsid w:val="00006BB9"/>
    <w:rsid w:val="00006F0C"/>
    <w:rsid w:val="00007DEE"/>
    <w:rsid w:val="00010ACF"/>
    <w:rsid w:val="00011E3E"/>
    <w:rsid w:val="00017B51"/>
    <w:rsid w:val="0002037B"/>
    <w:rsid w:val="00021CB3"/>
    <w:rsid w:val="00022602"/>
    <w:rsid w:val="00022632"/>
    <w:rsid w:val="00026DC9"/>
    <w:rsid w:val="00030CAF"/>
    <w:rsid w:val="000333F6"/>
    <w:rsid w:val="00036F6B"/>
    <w:rsid w:val="00041D0B"/>
    <w:rsid w:val="00042AD1"/>
    <w:rsid w:val="000507E3"/>
    <w:rsid w:val="000525B2"/>
    <w:rsid w:val="00052A96"/>
    <w:rsid w:val="00055142"/>
    <w:rsid w:val="00055D29"/>
    <w:rsid w:val="00060E3F"/>
    <w:rsid w:val="0006101B"/>
    <w:rsid w:val="00064584"/>
    <w:rsid w:val="00065140"/>
    <w:rsid w:val="00066677"/>
    <w:rsid w:val="000669BB"/>
    <w:rsid w:val="00067627"/>
    <w:rsid w:val="0007142D"/>
    <w:rsid w:val="00072B55"/>
    <w:rsid w:val="0007349A"/>
    <w:rsid w:val="000740BA"/>
    <w:rsid w:val="00081481"/>
    <w:rsid w:val="00085198"/>
    <w:rsid w:val="00086F32"/>
    <w:rsid w:val="00090299"/>
    <w:rsid w:val="000945E4"/>
    <w:rsid w:val="000A36F0"/>
    <w:rsid w:val="000A5BD7"/>
    <w:rsid w:val="000A7507"/>
    <w:rsid w:val="000A7A93"/>
    <w:rsid w:val="000B1C96"/>
    <w:rsid w:val="000B2621"/>
    <w:rsid w:val="000B2F23"/>
    <w:rsid w:val="000B486B"/>
    <w:rsid w:val="000B7B27"/>
    <w:rsid w:val="000C074B"/>
    <w:rsid w:val="000C3027"/>
    <w:rsid w:val="000C3622"/>
    <w:rsid w:val="000C6049"/>
    <w:rsid w:val="000D00FB"/>
    <w:rsid w:val="000D17FF"/>
    <w:rsid w:val="000D3008"/>
    <w:rsid w:val="000D5A41"/>
    <w:rsid w:val="000D5E2D"/>
    <w:rsid w:val="000D695F"/>
    <w:rsid w:val="000D74EA"/>
    <w:rsid w:val="000D7A5F"/>
    <w:rsid w:val="000E02A1"/>
    <w:rsid w:val="000E0368"/>
    <w:rsid w:val="000E2269"/>
    <w:rsid w:val="000E2694"/>
    <w:rsid w:val="000E6590"/>
    <w:rsid w:val="000E6862"/>
    <w:rsid w:val="000E7298"/>
    <w:rsid w:val="000E76E2"/>
    <w:rsid w:val="000F0B83"/>
    <w:rsid w:val="000F3895"/>
    <w:rsid w:val="000F6F68"/>
    <w:rsid w:val="00107591"/>
    <w:rsid w:val="00111B4C"/>
    <w:rsid w:val="001144C3"/>
    <w:rsid w:val="00116992"/>
    <w:rsid w:val="001203BC"/>
    <w:rsid w:val="00121811"/>
    <w:rsid w:val="00121CBC"/>
    <w:rsid w:val="00122BC3"/>
    <w:rsid w:val="00123CAA"/>
    <w:rsid w:val="001308E6"/>
    <w:rsid w:val="001345B6"/>
    <w:rsid w:val="00137E62"/>
    <w:rsid w:val="00140F12"/>
    <w:rsid w:val="0014293C"/>
    <w:rsid w:val="0014314F"/>
    <w:rsid w:val="00144761"/>
    <w:rsid w:val="00144F2E"/>
    <w:rsid w:val="00153A8D"/>
    <w:rsid w:val="00153EA9"/>
    <w:rsid w:val="0015588B"/>
    <w:rsid w:val="00157345"/>
    <w:rsid w:val="00157C9B"/>
    <w:rsid w:val="00161C92"/>
    <w:rsid w:val="001654F2"/>
    <w:rsid w:val="00166628"/>
    <w:rsid w:val="00172E18"/>
    <w:rsid w:val="001751A1"/>
    <w:rsid w:val="00175898"/>
    <w:rsid w:val="00175FD6"/>
    <w:rsid w:val="001801C2"/>
    <w:rsid w:val="00181326"/>
    <w:rsid w:val="00187384"/>
    <w:rsid w:val="0019061F"/>
    <w:rsid w:val="00192154"/>
    <w:rsid w:val="0019346D"/>
    <w:rsid w:val="001A0A66"/>
    <w:rsid w:val="001A55DA"/>
    <w:rsid w:val="001B05C2"/>
    <w:rsid w:val="001B32C1"/>
    <w:rsid w:val="001B5805"/>
    <w:rsid w:val="001B68F3"/>
    <w:rsid w:val="001C357E"/>
    <w:rsid w:val="001C3E98"/>
    <w:rsid w:val="001C6D13"/>
    <w:rsid w:val="001C6FAA"/>
    <w:rsid w:val="001C7DD0"/>
    <w:rsid w:val="001D318A"/>
    <w:rsid w:val="001D435A"/>
    <w:rsid w:val="001D4AFC"/>
    <w:rsid w:val="001E0D07"/>
    <w:rsid w:val="001E184A"/>
    <w:rsid w:val="001E2287"/>
    <w:rsid w:val="001E6E67"/>
    <w:rsid w:val="001F0CAB"/>
    <w:rsid w:val="001F1E40"/>
    <w:rsid w:val="001F61D2"/>
    <w:rsid w:val="00201E9F"/>
    <w:rsid w:val="00206712"/>
    <w:rsid w:val="0020688F"/>
    <w:rsid w:val="00206A01"/>
    <w:rsid w:val="002076AB"/>
    <w:rsid w:val="002100A0"/>
    <w:rsid w:val="00213101"/>
    <w:rsid w:val="00213B06"/>
    <w:rsid w:val="00215E06"/>
    <w:rsid w:val="00216A7B"/>
    <w:rsid w:val="00224C68"/>
    <w:rsid w:val="00231497"/>
    <w:rsid w:val="00231CC0"/>
    <w:rsid w:val="002426AD"/>
    <w:rsid w:val="00242772"/>
    <w:rsid w:val="00244253"/>
    <w:rsid w:val="00244897"/>
    <w:rsid w:val="00244A2C"/>
    <w:rsid w:val="0024631E"/>
    <w:rsid w:val="002463E7"/>
    <w:rsid w:val="0024658E"/>
    <w:rsid w:val="00250719"/>
    <w:rsid w:val="0025080E"/>
    <w:rsid w:val="0025734B"/>
    <w:rsid w:val="00257B74"/>
    <w:rsid w:val="00263218"/>
    <w:rsid w:val="00265D5F"/>
    <w:rsid w:val="00266975"/>
    <w:rsid w:val="002669A1"/>
    <w:rsid w:val="00270639"/>
    <w:rsid w:val="002709EC"/>
    <w:rsid w:val="002738AC"/>
    <w:rsid w:val="00275B16"/>
    <w:rsid w:val="0027601B"/>
    <w:rsid w:val="00276ACC"/>
    <w:rsid w:val="0027786F"/>
    <w:rsid w:val="00284CF0"/>
    <w:rsid w:val="00286F92"/>
    <w:rsid w:val="0029117F"/>
    <w:rsid w:val="00294C2B"/>
    <w:rsid w:val="00295AB5"/>
    <w:rsid w:val="00295D3D"/>
    <w:rsid w:val="00295E60"/>
    <w:rsid w:val="0029740F"/>
    <w:rsid w:val="002A0FAA"/>
    <w:rsid w:val="002A38A0"/>
    <w:rsid w:val="002A5390"/>
    <w:rsid w:val="002B5F59"/>
    <w:rsid w:val="002B6CE2"/>
    <w:rsid w:val="002C17D0"/>
    <w:rsid w:val="002C2C01"/>
    <w:rsid w:val="002D63D9"/>
    <w:rsid w:val="002D6B8F"/>
    <w:rsid w:val="002D6D3C"/>
    <w:rsid w:val="002D7403"/>
    <w:rsid w:val="002E15FE"/>
    <w:rsid w:val="002E47AE"/>
    <w:rsid w:val="002E4980"/>
    <w:rsid w:val="002E6E29"/>
    <w:rsid w:val="002F46B1"/>
    <w:rsid w:val="002F4DFC"/>
    <w:rsid w:val="00300328"/>
    <w:rsid w:val="003009C3"/>
    <w:rsid w:val="003012FC"/>
    <w:rsid w:val="00303AD5"/>
    <w:rsid w:val="003067A6"/>
    <w:rsid w:val="00307D38"/>
    <w:rsid w:val="003100AA"/>
    <w:rsid w:val="00310906"/>
    <w:rsid w:val="00311A6C"/>
    <w:rsid w:val="00312889"/>
    <w:rsid w:val="0031379C"/>
    <w:rsid w:val="00320597"/>
    <w:rsid w:val="00320DF7"/>
    <w:rsid w:val="00321409"/>
    <w:rsid w:val="003236D1"/>
    <w:rsid w:val="003270AC"/>
    <w:rsid w:val="00331EC0"/>
    <w:rsid w:val="00332A5E"/>
    <w:rsid w:val="00332E4C"/>
    <w:rsid w:val="0034073F"/>
    <w:rsid w:val="00341F89"/>
    <w:rsid w:val="003421B3"/>
    <w:rsid w:val="00345EC8"/>
    <w:rsid w:val="00346212"/>
    <w:rsid w:val="00347572"/>
    <w:rsid w:val="003502C8"/>
    <w:rsid w:val="00353BBD"/>
    <w:rsid w:val="00361F03"/>
    <w:rsid w:val="003661D1"/>
    <w:rsid w:val="003668C7"/>
    <w:rsid w:val="00366E0D"/>
    <w:rsid w:val="003744E7"/>
    <w:rsid w:val="00380198"/>
    <w:rsid w:val="00392067"/>
    <w:rsid w:val="00394345"/>
    <w:rsid w:val="00394789"/>
    <w:rsid w:val="003952EE"/>
    <w:rsid w:val="003A112D"/>
    <w:rsid w:val="003A2631"/>
    <w:rsid w:val="003A50DE"/>
    <w:rsid w:val="003A58C9"/>
    <w:rsid w:val="003A7109"/>
    <w:rsid w:val="003A7468"/>
    <w:rsid w:val="003B222F"/>
    <w:rsid w:val="003C1910"/>
    <w:rsid w:val="003C1B75"/>
    <w:rsid w:val="003C223C"/>
    <w:rsid w:val="003C3387"/>
    <w:rsid w:val="003D5761"/>
    <w:rsid w:val="003D577E"/>
    <w:rsid w:val="003E432A"/>
    <w:rsid w:val="003E6CB9"/>
    <w:rsid w:val="003E75BF"/>
    <w:rsid w:val="003E76AB"/>
    <w:rsid w:val="003F0765"/>
    <w:rsid w:val="003F31C8"/>
    <w:rsid w:val="003F459C"/>
    <w:rsid w:val="003F6BBA"/>
    <w:rsid w:val="0040111A"/>
    <w:rsid w:val="00402D8A"/>
    <w:rsid w:val="004037BF"/>
    <w:rsid w:val="004044CB"/>
    <w:rsid w:val="00405D76"/>
    <w:rsid w:val="004100AD"/>
    <w:rsid w:val="004101D4"/>
    <w:rsid w:val="00414186"/>
    <w:rsid w:val="00414D78"/>
    <w:rsid w:val="004151ED"/>
    <w:rsid w:val="00421D5B"/>
    <w:rsid w:val="00425D87"/>
    <w:rsid w:val="0043162A"/>
    <w:rsid w:val="00434100"/>
    <w:rsid w:val="00442A99"/>
    <w:rsid w:val="00452394"/>
    <w:rsid w:val="00455B70"/>
    <w:rsid w:val="00462CFE"/>
    <w:rsid w:val="00470320"/>
    <w:rsid w:val="004739AB"/>
    <w:rsid w:val="004817A1"/>
    <w:rsid w:val="00484765"/>
    <w:rsid w:val="00484903"/>
    <w:rsid w:val="00484943"/>
    <w:rsid w:val="00484E04"/>
    <w:rsid w:val="004876FE"/>
    <w:rsid w:val="00493F9A"/>
    <w:rsid w:val="00497B00"/>
    <w:rsid w:val="004A4AEF"/>
    <w:rsid w:val="004A4DCD"/>
    <w:rsid w:val="004A60F9"/>
    <w:rsid w:val="004A7B75"/>
    <w:rsid w:val="004B5B33"/>
    <w:rsid w:val="004B6610"/>
    <w:rsid w:val="004B7134"/>
    <w:rsid w:val="004C3982"/>
    <w:rsid w:val="004C60E1"/>
    <w:rsid w:val="004C6A27"/>
    <w:rsid w:val="004C76F1"/>
    <w:rsid w:val="004D5316"/>
    <w:rsid w:val="004D69FD"/>
    <w:rsid w:val="004E1506"/>
    <w:rsid w:val="004E2B20"/>
    <w:rsid w:val="004E5BBC"/>
    <w:rsid w:val="004E627D"/>
    <w:rsid w:val="004E6EC6"/>
    <w:rsid w:val="004F10BD"/>
    <w:rsid w:val="004F665F"/>
    <w:rsid w:val="004F6AE8"/>
    <w:rsid w:val="004F70A5"/>
    <w:rsid w:val="005009AD"/>
    <w:rsid w:val="00503E05"/>
    <w:rsid w:val="00504EEA"/>
    <w:rsid w:val="00510257"/>
    <w:rsid w:val="005109E3"/>
    <w:rsid w:val="00510B72"/>
    <w:rsid w:val="00514274"/>
    <w:rsid w:val="005213FF"/>
    <w:rsid w:val="005242A5"/>
    <w:rsid w:val="005244BE"/>
    <w:rsid w:val="00527F74"/>
    <w:rsid w:val="0053098C"/>
    <w:rsid w:val="00530B77"/>
    <w:rsid w:val="005310A3"/>
    <w:rsid w:val="005313F5"/>
    <w:rsid w:val="00531400"/>
    <w:rsid w:val="0053612B"/>
    <w:rsid w:val="00540C8E"/>
    <w:rsid w:val="00540FE8"/>
    <w:rsid w:val="0054243D"/>
    <w:rsid w:val="005429BA"/>
    <w:rsid w:val="0054484F"/>
    <w:rsid w:val="005451F1"/>
    <w:rsid w:val="005456E5"/>
    <w:rsid w:val="00551D4D"/>
    <w:rsid w:val="0055490B"/>
    <w:rsid w:val="00555D7B"/>
    <w:rsid w:val="005576C0"/>
    <w:rsid w:val="0055771B"/>
    <w:rsid w:val="0056318A"/>
    <w:rsid w:val="00563815"/>
    <w:rsid w:val="00570619"/>
    <w:rsid w:val="00572E02"/>
    <w:rsid w:val="00575D07"/>
    <w:rsid w:val="00575D81"/>
    <w:rsid w:val="00577E94"/>
    <w:rsid w:val="005805C1"/>
    <w:rsid w:val="00581E2F"/>
    <w:rsid w:val="0058468A"/>
    <w:rsid w:val="00584984"/>
    <w:rsid w:val="005858C9"/>
    <w:rsid w:val="0059117D"/>
    <w:rsid w:val="00593B2F"/>
    <w:rsid w:val="0059534A"/>
    <w:rsid w:val="00595DAB"/>
    <w:rsid w:val="005A254D"/>
    <w:rsid w:val="005A3A3E"/>
    <w:rsid w:val="005A6C0D"/>
    <w:rsid w:val="005B02C3"/>
    <w:rsid w:val="005B18FA"/>
    <w:rsid w:val="005B411C"/>
    <w:rsid w:val="005C3618"/>
    <w:rsid w:val="005C569D"/>
    <w:rsid w:val="005D1B80"/>
    <w:rsid w:val="005D22EA"/>
    <w:rsid w:val="005D2BC6"/>
    <w:rsid w:val="005D307F"/>
    <w:rsid w:val="005D3798"/>
    <w:rsid w:val="005D3B67"/>
    <w:rsid w:val="005D4E48"/>
    <w:rsid w:val="005E0FA3"/>
    <w:rsid w:val="005E1C0B"/>
    <w:rsid w:val="005E461C"/>
    <w:rsid w:val="005E4F85"/>
    <w:rsid w:val="005F1DCF"/>
    <w:rsid w:val="00603D29"/>
    <w:rsid w:val="006041A0"/>
    <w:rsid w:val="00605C75"/>
    <w:rsid w:val="006106AC"/>
    <w:rsid w:val="00612D3E"/>
    <w:rsid w:val="00615540"/>
    <w:rsid w:val="00616046"/>
    <w:rsid w:val="00620244"/>
    <w:rsid w:val="00620251"/>
    <w:rsid w:val="00622512"/>
    <w:rsid w:val="00622E16"/>
    <w:rsid w:val="0062594A"/>
    <w:rsid w:val="00625F14"/>
    <w:rsid w:val="006266D4"/>
    <w:rsid w:val="00630FB7"/>
    <w:rsid w:val="0063239D"/>
    <w:rsid w:val="006358EF"/>
    <w:rsid w:val="006374C0"/>
    <w:rsid w:val="006375BC"/>
    <w:rsid w:val="00642BF1"/>
    <w:rsid w:val="00642C72"/>
    <w:rsid w:val="006454B4"/>
    <w:rsid w:val="00647E22"/>
    <w:rsid w:val="00650CBC"/>
    <w:rsid w:val="00654A93"/>
    <w:rsid w:val="00656B76"/>
    <w:rsid w:val="00657465"/>
    <w:rsid w:val="00663A6E"/>
    <w:rsid w:val="00670A6A"/>
    <w:rsid w:val="00672922"/>
    <w:rsid w:val="00672F5A"/>
    <w:rsid w:val="00675713"/>
    <w:rsid w:val="00675FFA"/>
    <w:rsid w:val="00681FB8"/>
    <w:rsid w:val="00682AD8"/>
    <w:rsid w:val="00686B19"/>
    <w:rsid w:val="006911BD"/>
    <w:rsid w:val="006918CD"/>
    <w:rsid w:val="00692902"/>
    <w:rsid w:val="0069320D"/>
    <w:rsid w:val="00694DEC"/>
    <w:rsid w:val="00696612"/>
    <w:rsid w:val="006966C5"/>
    <w:rsid w:val="00697032"/>
    <w:rsid w:val="006A12DD"/>
    <w:rsid w:val="006A2542"/>
    <w:rsid w:val="006A5029"/>
    <w:rsid w:val="006A5141"/>
    <w:rsid w:val="006C242B"/>
    <w:rsid w:val="006C2CF6"/>
    <w:rsid w:val="006C55F0"/>
    <w:rsid w:val="006C56A2"/>
    <w:rsid w:val="006D39A9"/>
    <w:rsid w:val="006D5232"/>
    <w:rsid w:val="006D5AFC"/>
    <w:rsid w:val="006D5D0A"/>
    <w:rsid w:val="006D7261"/>
    <w:rsid w:val="006D79FB"/>
    <w:rsid w:val="006E0762"/>
    <w:rsid w:val="006E1B5B"/>
    <w:rsid w:val="006E2810"/>
    <w:rsid w:val="006E2BA1"/>
    <w:rsid w:val="006E2D17"/>
    <w:rsid w:val="006E4B6E"/>
    <w:rsid w:val="006F08B0"/>
    <w:rsid w:val="006F1589"/>
    <w:rsid w:val="006F1E02"/>
    <w:rsid w:val="006F21A6"/>
    <w:rsid w:val="006F32F7"/>
    <w:rsid w:val="006F7BE5"/>
    <w:rsid w:val="007011AE"/>
    <w:rsid w:val="0070183E"/>
    <w:rsid w:val="00702C2E"/>
    <w:rsid w:val="007031F8"/>
    <w:rsid w:val="00704F6E"/>
    <w:rsid w:val="00707E24"/>
    <w:rsid w:val="0071267A"/>
    <w:rsid w:val="007141FF"/>
    <w:rsid w:val="0071536C"/>
    <w:rsid w:val="007164DF"/>
    <w:rsid w:val="0071789E"/>
    <w:rsid w:val="007202B8"/>
    <w:rsid w:val="00721A79"/>
    <w:rsid w:val="00723B3C"/>
    <w:rsid w:val="007300F4"/>
    <w:rsid w:val="00730D02"/>
    <w:rsid w:val="00736BD9"/>
    <w:rsid w:val="007406A8"/>
    <w:rsid w:val="00745D55"/>
    <w:rsid w:val="007468B1"/>
    <w:rsid w:val="00746ED3"/>
    <w:rsid w:val="00747CEF"/>
    <w:rsid w:val="00750E31"/>
    <w:rsid w:val="007531FF"/>
    <w:rsid w:val="00755621"/>
    <w:rsid w:val="007614B6"/>
    <w:rsid w:val="0076368B"/>
    <w:rsid w:val="00764369"/>
    <w:rsid w:val="007653AC"/>
    <w:rsid w:val="007724BE"/>
    <w:rsid w:val="00774B0C"/>
    <w:rsid w:val="0078002E"/>
    <w:rsid w:val="00784CBA"/>
    <w:rsid w:val="007878D8"/>
    <w:rsid w:val="00787953"/>
    <w:rsid w:val="00791BED"/>
    <w:rsid w:val="00795E19"/>
    <w:rsid w:val="007961E1"/>
    <w:rsid w:val="0079650D"/>
    <w:rsid w:val="007A10A8"/>
    <w:rsid w:val="007B1995"/>
    <w:rsid w:val="007B5FBB"/>
    <w:rsid w:val="007C070E"/>
    <w:rsid w:val="007C431F"/>
    <w:rsid w:val="007C5732"/>
    <w:rsid w:val="007C6B7D"/>
    <w:rsid w:val="007C711B"/>
    <w:rsid w:val="007C7CBC"/>
    <w:rsid w:val="007D0CE1"/>
    <w:rsid w:val="007E21A9"/>
    <w:rsid w:val="007E32FC"/>
    <w:rsid w:val="007E4D00"/>
    <w:rsid w:val="007E643F"/>
    <w:rsid w:val="007E7872"/>
    <w:rsid w:val="007F38B9"/>
    <w:rsid w:val="007F3E27"/>
    <w:rsid w:val="007F5E55"/>
    <w:rsid w:val="007F61EC"/>
    <w:rsid w:val="008013FF"/>
    <w:rsid w:val="00803B46"/>
    <w:rsid w:val="00813C08"/>
    <w:rsid w:val="00814A01"/>
    <w:rsid w:val="00816A63"/>
    <w:rsid w:val="0081739B"/>
    <w:rsid w:val="00817962"/>
    <w:rsid w:val="0082083F"/>
    <w:rsid w:val="008215B7"/>
    <w:rsid w:val="0082479E"/>
    <w:rsid w:val="008252D5"/>
    <w:rsid w:val="00826253"/>
    <w:rsid w:val="00830451"/>
    <w:rsid w:val="008304C3"/>
    <w:rsid w:val="00830AF5"/>
    <w:rsid w:val="008316B7"/>
    <w:rsid w:val="00833C39"/>
    <w:rsid w:val="008378BC"/>
    <w:rsid w:val="00840BE1"/>
    <w:rsid w:val="00840C0F"/>
    <w:rsid w:val="008419BA"/>
    <w:rsid w:val="008419F9"/>
    <w:rsid w:val="00844270"/>
    <w:rsid w:val="00844B42"/>
    <w:rsid w:val="008454B8"/>
    <w:rsid w:val="00845D76"/>
    <w:rsid w:val="008507B2"/>
    <w:rsid w:val="00851FBF"/>
    <w:rsid w:val="00853288"/>
    <w:rsid w:val="0085597B"/>
    <w:rsid w:val="008578DB"/>
    <w:rsid w:val="0086072D"/>
    <w:rsid w:val="008668AB"/>
    <w:rsid w:val="00866968"/>
    <w:rsid w:val="00870538"/>
    <w:rsid w:val="00871B38"/>
    <w:rsid w:val="00871CA2"/>
    <w:rsid w:val="00872F6F"/>
    <w:rsid w:val="00873025"/>
    <w:rsid w:val="008733FB"/>
    <w:rsid w:val="00876977"/>
    <w:rsid w:val="0087789D"/>
    <w:rsid w:val="00881435"/>
    <w:rsid w:val="008828DB"/>
    <w:rsid w:val="00887252"/>
    <w:rsid w:val="00892747"/>
    <w:rsid w:val="00892A62"/>
    <w:rsid w:val="00893397"/>
    <w:rsid w:val="008955C7"/>
    <w:rsid w:val="008A2BBF"/>
    <w:rsid w:val="008A4E89"/>
    <w:rsid w:val="008A5AD8"/>
    <w:rsid w:val="008A5FF8"/>
    <w:rsid w:val="008A672C"/>
    <w:rsid w:val="008B05AB"/>
    <w:rsid w:val="008B4444"/>
    <w:rsid w:val="008B5369"/>
    <w:rsid w:val="008B7B86"/>
    <w:rsid w:val="008C60FD"/>
    <w:rsid w:val="008C6C8C"/>
    <w:rsid w:val="008C7CB1"/>
    <w:rsid w:val="008D01A5"/>
    <w:rsid w:val="008D22A4"/>
    <w:rsid w:val="008D5E68"/>
    <w:rsid w:val="008E5AE9"/>
    <w:rsid w:val="008E5FCC"/>
    <w:rsid w:val="008F1312"/>
    <w:rsid w:val="008F2DE8"/>
    <w:rsid w:val="008F3BAA"/>
    <w:rsid w:val="008F4F78"/>
    <w:rsid w:val="008F6006"/>
    <w:rsid w:val="008F60F8"/>
    <w:rsid w:val="009032E1"/>
    <w:rsid w:val="00903C95"/>
    <w:rsid w:val="00911201"/>
    <w:rsid w:val="00911DFD"/>
    <w:rsid w:val="00920D27"/>
    <w:rsid w:val="00925E05"/>
    <w:rsid w:val="0093407D"/>
    <w:rsid w:val="00934D36"/>
    <w:rsid w:val="00937D3A"/>
    <w:rsid w:val="0094036A"/>
    <w:rsid w:val="00943180"/>
    <w:rsid w:val="00943783"/>
    <w:rsid w:val="00947E76"/>
    <w:rsid w:val="0095191A"/>
    <w:rsid w:val="009574C7"/>
    <w:rsid w:val="00960355"/>
    <w:rsid w:val="00960F9B"/>
    <w:rsid w:val="00961835"/>
    <w:rsid w:val="009648D8"/>
    <w:rsid w:val="0096649F"/>
    <w:rsid w:val="009666DC"/>
    <w:rsid w:val="00966AF8"/>
    <w:rsid w:val="00967CA7"/>
    <w:rsid w:val="009717CE"/>
    <w:rsid w:val="009725EC"/>
    <w:rsid w:val="00983192"/>
    <w:rsid w:val="00986BE8"/>
    <w:rsid w:val="009913D4"/>
    <w:rsid w:val="009A22E5"/>
    <w:rsid w:val="009A62F9"/>
    <w:rsid w:val="009A69E0"/>
    <w:rsid w:val="009B2C5F"/>
    <w:rsid w:val="009B3321"/>
    <w:rsid w:val="009C42D9"/>
    <w:rsid w:val="009C67F4"/>
    <w:rsid w:val="009D718D"/>
    <w:rsid w:val="009E61E4"/>
    <w:rsid w:val="009F48EF"/>
    <w:rsid w:val="009F5A37"/>
    <w:rsid w:val="009F5E59"/>
    <w:rsid w:val="00A02296"/>
    <w:rsid w:val="00A06512"/>
    <w:rsid w:val="00A12955"/>
    <w:rsid w:val="00A16214"/>
    <w:rsid w:val="00A2240C"/>
    <w:rsid w:val="00A228AB"/>
    <w:rsid w:val="00A26027"/>
    <w:rsid w:val="00A26A74"/>
    <w:rsid w:val="00A3248F"/>
    <w:rsid w:val="00A32A62"/>
    <w:rsid w:val="00A369E4"/>
    <w:rsid w:val="00A44833"/>
    <w:rsid w:val="00A4497F"/>
    <w:rsid w:val="00A4652E"/>
    <w:rsid w:val="00A4743C"/>
    <w:rsid w:val="00A51A33"/>
    <w:rsid w:val="00A55F41"/>
    <w:rsid w:val="00A56A96"/>
    <w:rsid w:val="00A614C9"/>
    <w:rsid w:val="00A63094"/>
    <w:rsid w:val="00A6463F"/>
    <w:rsid w:val="00A670F7"/>
    <w:rsid w:val="00A6741E"/>
    <w:rsid w:val="00A7118D"/>
    <w:rsid w:val="00A71FA2"/>
    <w:rsid w:val="00A76B0E"/>
    <w:rsid w:val="00A85327"/>
    <w:rsid w:val="00A853DD"/>
    <w:rsid w:val="00A85940"/>
    <w:rsid w:val="00A865DE"/>
    <w:rsid w:val="00A868E4"/>
    <w:rsid w:val="00A9290E"/>
    <w:rsid w:val="00A956C1"/>
    <w:rsid w:val="00A963F1"/>
    <w:rsid w:val="00A96E0F"/>
    <w:rsid w:val="00A9706B"/>
    <w:rsid w:val="00AA0995"/>
    <w:rsid w:val="00AA4187"/>
    <w:rsid w:val="00AA5176"/>
    <w:rsid w:val="00AA5D16"/>
    <w:rsid w:val="00AA642C"/>
    <w:rsid w:val="00AA755F"/>
    <w:rsid w:val="00AA7B39"/>
    <w:rsid w:val="00AB0718"/>
    <w:rsid w:val="00AB16EA"/>
    <w:rsid w:val="00AB1816"/>
    <w:rsid w:val="00AB3565"/>
    <w:rsid w:val="00AB62F3"/>
    <w:rsid w:val="00AC183B"/>
    <w:rsid w:val="00AC2585"/>
    <w:rsid w:val="00AC4BBC"/>
    <w:rsid w:val="00AC5BBD"/>
    <w:rsid w:val="00AD3CC0"/>
    <w:rsid w:val="00AD3FDE"/>
    <w:rsid w:val="00AD4F88"/>
    <w:rsid w:val="00AD71A7"/>
    <w:rsid w:val="00AD7499"/>
    <w:rsid w:val="00AE340A"/>
    <w:rsid w:val="00AE347F"/>
    <w:rsid w:val="00AE44A8"/>
    <w:rsid w:val="00AE6F4E"/>
    <w:rsid w:val="00AF128F"/>
    <w:rsid w:val="00AF5259"/>
    <w:rsid w:val="00AF614F"/>
    <w:rsid w:val="00AF62B5"/>
    <w:rsid w:val="00B036DE"/>
    <w:rsid w:val="00B04B0D"/>
    <w:rsid w:val="00B1517E"/>
    <w:rsid w:val="00B20D5A"/>
    <w:rsid w:val="00B254B8"/>
    <w:rsid w:val="00B27C9D"/>
    <w:rsid w:val="00B30B00"/>
    <w:rsid w:val="00B34AA9"/>
    <w:rsid w:val="00B3589B"/>
    <w:rsid w:val="00B36239"/>
    <w:rsid w:val="00B42688"/>
    <w:rsid w:val="00B45B5A"/>
    <w:rsid w:val="00B47583"/>
    <w:rsid w:val="00B50AA4"/>
    <w:rsid w:val="00B50B70"/>
    <w:rsid w:val="00B516EA"/>
    <w:rsid w:val="00B54C52"/>
    <w:rsid w:val="00B55956"/>
    <w:rsid w:val="00B6306E"/>
    <w:rsid w:val="00B636EC"/>
    <w:rsid w:val="00B6430F"/>
    <w:rsid w:val="00B64E47"/>
    <w:rsid w:val="00B659FA"/>
    <w:rsid w:val="00B71471"/>
    <w:rsid w:val="00B735C3"/>
    <w:rsid w:val="00B76180"/>
    <w:rsid w:val="00B80644"/>
    <w:rsid w:val="00B8092E"/>
    <w:rsid w:val="00B81D6B"/>
    <w:rsid w:val="00B8469F"/>
    <w:rsid w:val="00B91084"/>
    <w:rsid w:val="00B92052"/>
    <w:rsid w:val="00B94A2D"/>
    <w:rsid w:val="00B955AC"/>
    <w:rsid w:val="00B95882"/>
    <w:rsid w:val="00BA3BCE"/>
    <w:rsid w:val="00BA7680"/>
    <w:rsid w:val="00BB2AD3"/>
    <w:rsid w:val="00BB3E04"/>
    <w:rsid w:val="00BB4486"/>
    <w:rsid w:val="00BD1B53"/>
    <w:rsid w:val="00BD496D"/>
    <w:rsid w:val="00BE089C"/>
    <w:rsid w:val="00BE1139"/>
    <w:rsid w:val="00BE7869"/>
    <w:rsid w:val="00BF0110"/>
    <w:rsid w:val="00BF0388"/>
    <w:rsid w:val="00BF264C"/>
    <w:rsid w:val="00BF27F8"/>
    <w:rsid w:val="00BF3CC0"/>
    <w:rsid w:val="00BF4A2C"/>
    <w:rsid w:val="00BF7CBA"/>
    <w:rsid w:val="00C01AF3"/>
    <w:rsid w:val="00C021E2"/>
    <w:rsid w:val="00C02E7B"/>
    <w:rsid w:val="00C04B18"/>
    <w:rsid w:val="00C11DC6"/>
    <w:rsid w:val="00C16AFB"/>
    <w:rsid w:val="00C20465"/>
    <w:rsid w:val="00C2073D"/>
    <w:rsid w:val="00C211F2"/>
    <w:rsid w:val="00C21943"/>
    <w:rsid w:val="00C24AB8"/>
    <w:rsid w:val="00C25B81"/>
    <w:rsid w:val="00C309B5"/>
    <w:rsid w:val="00C35151"/>
    <w:rsid w:val="00C35D2D"/>
    <w:rsid w:val="00C3678B"/>
    <w:rsid w:val="00C44DAD"/>
    <w:rsid w:val="00C46DE2"/>
    <w:rsid w:val="00C53F26"/>
    <w:rsid w:val="00C54EED"/>
    <w:rsid w:val="00C71C67"/>
    <w:rsid w:val="00C73B66"/>
    <w:rsid w:val="00C74395"/>
    <w:rsid w:val="00C763B0"/>
    <w:rsid w:val="00C7711F"/>
    <w:rsid w:val="00C80A29"/>
    <w:rsid w:val="00C82D71"/>
    <w:rsid w:val="00C84C4A"/>
    <w:rsid w:val="00C86068"/>
    <w:rsid w:val="00C86918"/>
    <w:rsid w:val="00C87801"/>
    <w:rsid w:val="00C87FAC"/>
    <w:rsid w:val="00C91BC0"/>
    <w:rsid w:val="00C92003"/>
    <w:rsid w:val="00C92D1D"/>
    <w:rsid w:val="00C9399B"/>
    <w:rsid w:val="00CA1135"/>
    <w:rsid w:val="00CA29EC"/>
    <w:rsid w:val="00CA3763"/>
    <w:rsid w:val="00CA5831"/>
    <w:rsid w:val="00CB3838"/>
    <w:rsid w:val="00CB42A3"/>
    <w:rsid w:val="00CB43A7"/>
    <w:rsid w:val="00CB51D8"/>
    <w:rsid w:val="00CC2FA5"/>
    <w:rsid w:val="00CC5C95"/>
    <w:rsid w:val="00CD0803"/>
    <w:rsid w:val="00CD0C3E"/>
    <w:rsid w:val="00CD142B"/>
    <w:rsid w:val="00CD33E6"/>
    <w:rsid w:val="00CE5F6F"/>
    <w:rsid w:val="00CE666B"/>
    <w:rsid w:val="00CF1067"/>
    <w:rsid w:val="00CF12B3"/>
    <w:rsid w:val="00CF26E7"/>
    <w:rsid w:val="00D0341E"/>
    <w:rsid w:val="00D03983"/>
    <w:rsid w:val="00D066A2"/>
    <w:rsid w:val="00D07503"/>
    <w:rsid w:val="00D10AE7"/>
    <w:rsid w:val="00D11DD5"/>
    <w:rsid w:val="00D15D64"/>
    <w:rsid w:val="00D16B7D"/>
    <w:rsid w:val="00D16F93"/>
    <w:rsid w:val="00D17674"/>
    <w:rsid w:val="00D23403"/>
    <w:rsid w:val="00D3051C"/>
    <w:rsid w:val="00D3089A"/>
    <w:rsid w:val="00D30C2D"/>
    <w:rsid w:val="00D30DD2"/>
    <w:rsid w:val="00D325EA"/>
    <w:rsid w:val="00D32F26"/>
    <w:rsid w:val="00D34CFB"/>
    <w:rsid w:val="00D358CB"/>
    <w:rsid w:val="00D407FB"/>
    <w:rsid w:val="00D443C4"/>
    <w:rsid w:val="00D455A6"/>
    <w:rsid w:val="00D47876"/>
    <w:rsid w:val="00D51021"/>
    <w:rsid w:val="00D5336D"/>
    <w:rsid w:val="00D54ADA"/>
    <w:rsid w:val="00D56A49"/>
    <w:rsid w:val="00D61426"/>
    <w:rsid w:val="00D6372D"/>
    <w:rsid w:val="00D64339"/>
    <w:rsid w:val="00D7068C"/>
    <w:rsid w:val="00D74340"/>
    <w:rsid w:val="00D74FB2"/>
    <w:rsid w:val="00D75580"/>
    <w:rsid w:val="00D75F0F"/>
    <w:rsid w:val="00D76133"/>
    <w:rsid w:val="00D806CE"/>
    <w:rsid w:val="00D87420"/>
    <w:rsid w:val="00D92226"/>
    <w:rsid w:val="00D94B95"/>
    <w:rsid w:val="00D96EAD"/>
    <w:rsid w:val="00DA40AE"/>
    <w:rsid w:val="00DA4CAC"/>
    <w:rsid w:val="00DB2C78"/>
    <w:rsid w:val="00DB2F7C"/>
    <w:rsid w:val="00DB35B2"/>
    <w:rsid w:val="00DB42B7"/>
    <w:rsid w:val="00DC0D64"/>
    <w:rsid w:val="00DC6525"/>
    <w:rsid w:val="00DC7009"/>
    <w:rsid w:val="00DC7EEA"/>
    <w:rsid w:val="00DD12E9"/>
    <w:rsid w:val="00DE02DA"/>
    <w:rsid w:val="00DE5B28"/>
    <w:rsid w:val="00DE70A8"/>
    <w:rsid w:val="00DF2766"/>
    <w:rsid w:val="00DF4832"/>
    <w:rsid w:val="00DF708E"/>
    <w:rsid w:val="00DF7804"/>
    <w:rsid w:val="00E00E46"/>
    <w:rsid w:val="00E02E71"/>
    <w:rsid w:val="00E037CB"/>
    <w:rsid w:val="00E17E95"/>
    <w:rsid w:val="00E21B90"/>
    <w:rsid w:val="00E22412"/>
    <w:rsid w:val="00E23A83"/>
    <w:rsid w:val="00E25E18"/>
    <w:rsid w:val="00E30562"/>
    <w:rsid w:val="00E31BC1"/>
    <w:rsid w:val="00E31E6D"/>
    <w:rsid w:val="00E33661"/>
    <w:rsid w:val="00E33E37"/>
    <w:rsid w:val="00E35D5A"/>
    <w:rsid w:val="00E372D7"/>
    <w:rsid w:val="00E41AD8"/>
    <w:rsid w:val="00E44865"/>
    <w:rsid w:val="00E44CBE"/>
    <w:rsid w:val="00E45972"/>
    <w:rsid w:val="00E53BCE"/>
    <w:rsid w:val="00E56D83"/>
    <w:rsid w:val="00E574D8"/>
    <w:rsid w:val="00E6341E"/>
    <w:rsid w:val="00E666EE"/>
    <w:rsid w:val="00E66B83"/>
    <w:rsid w:val="00E67CCE"/>
    <w:rsid w:val="00E8626E"/>
    <w:rsid w:val="00E924C8"/>
    <w:rsid w:val="00E96113"/>
    <w:rsid w:val="00EB4267"/>
    <w:rsid w:val="00EB5713"/>
    <w:rsid w:val="00EC0BF5"/>
    <w:rsid w:val="00EC18E2"/>
    <w:rsid w:val="00EC1FCF"/>
    <w:rsid w:val="00EC36FE"/>
    <w:rsid w:val="00EC3CA2"/>
    <w:rsid w:val="00ED1E9F"/>
    <w:rsid w:val="00ED2D2C"/>
    <w:rsid w:val="00ED639E"/>
    <w:rsid w:val="00ED7E02"/>
    <w:rsid w:val="00EE0033"/>
    <w:rsid w:val="00EE0320"/>
    <w:rsid w:val="00EE28DD"/>
    <w:rsid w:val="00EE3913"/>
    <w:rsid w:val="00EE4BF6"/>
    <w:rsid w:val="00EE5F31"/>
    <w:rsid w:val="00EE7736"/>
    <w:rsid w:val="00EF1101"/>
    <w:rsid w:val="00EF42F8"/>
    <w:rsid w:val="00EF4B7F"/>
    <w:rsid w:val="00EF5047"/>
    <w:rsid w:val="00EF5321"/>
    <w:rsid w:val="00EF5BFD"/>
    <w:rsid w:val="00EF7D37"/>
    <w:rsid w:val="00F13878"/>
    <w:rsid w:val="00F13D50"/>
    <w:rsid w:val="00F14320"/>
    <w:rsid w:val="00F21782"/>
    <w:rsid w:val="00F232BD"/>
    <w:rsid w:val="00F23703"/>
    <w:rsid w:val="00F2589C"/>
    <w:rsid w:val="00F25DD4"/>
    <w:rsid w:val="00F31D90"/>
    <w:rsid w:val="00F33C87"/>
    <w:rsid w:val="00F35210"/>
    <w:rsid w:val="00F355BD"/>
    <w:rsid w:val="00F35D6B"/>
    <w:rsid w:val="00F41030"/>
    <w:rsid w:val="00F42415"/>
    <w:rsid w:val="00F45BB7"/>
    <w:rsid w:val="00F479B3"/>
    <w:rsid w:val="00F505A4"/>
    <w:rsid w:val="00F55E57"/>
    <w:rsid w:val="00F66820"/>
    <w:rsid w:val="00F7054E"/>
    <w:rsid w:val="00F73F08"/>
    <w:rsid w:val="00F75705"/>
    <w:rsid w:val="00F8269A"/>
    <w:rsid w:val="00F91259"/>
    <w:rsid w:val="00F91638"/>
    <w:rsid w:val="00F9384D"/>
    <w:rsid w:val="00F93A05"/>
    <w:rsid w:val="00FA0B17"/>
    <w:rsid w:val="00FB0281"/>
    <w:rsid w:val="00FB0AAD"/>
    <w:rsid w:val="00FB154F"/>
    <w:rsid w:val="00FB40DD"/>
    <w:rsid w:val="00FB4309"/>
    <w:rsid w:val="00FC22A2"/>
    <w:rsid w:val="00FC3BE2"/>
    <w:rsid w:val="00FC49FA"/>
    <w:rsid w:val="00FC5E5B"/>
    <w:rsid w:val="00FD03D7"/>
    <w:rsid w:val="00FD1C42"/>
    <w:rsid w:val="00FD3C53"/>
    <w:rsid w:val="00FD3DA3"/>
    <w:rsid w:val="00FD3FC4"/>
    <w:rsid w:val="00FD57BF"/>
    <w:rsid w:val="00FE105B"/>
    <w:rsid w:val="00FE1FBD"/>
    <w:rsid w:val="00FE69D9"/>
    <w:rsid w:val="00FE6A54"/>
    <w:rsid w:val="00FE796C"/>
    <w:rsid w:val="00FF075D"/>
    <w:rsid w:val="00FF1A79"/>
    <w:rsid w:val="00FF1C4B"/>
    <w:rsid w:val="00FF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00E35"/>
  <w15:chartTrackingRefBased/>
  <w15:docId w15:val="{316D01EF-01E5-4866-ADFF-F25F23A2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789E"/>
    <w:rPr>
      <w:b/>
      <w:bCs/>
    </w:rPr>
  </w:style>
  <w:style w:type="paragraph" w:styleId="NormalWeb">
    <w:name w:val="Normal (Web)"/>
    <w:basedOn w:val="Normal"/>
    <w:uiPriority w:val="99"/>
    <w:semiHidden/>
    <w:unhideWhenUsed/>
    <w:rsid w:val="00A06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678B"/>
    <w:rPr>
      <w:color w:val="0000FF"/>
      <w:u w:val="single"/>
    </w:rPr>
  </w:style>
  <w:style w:type="character" w:styleId="UnresolvedMention">
    <w:name w:val="Unresolved Mention"/>
    <w:basedOn w:val="DefaultParagraphFont"/>
    <w:uiPriority w:val="99"/>
    <w:semiHidden/>
    <w:unhideWhenUsed/>
    <w:rsid w:val="00C3678B"/>
    <w:rPr>
      <w:color w:val="605E5C"/>
      <w:shd w:val="clear" w:color="auto" w:fill="E1DFDD"/>
    </w:rPr>
  </w:style>
  <w:style w:type="character" w:styleId="Emphasis">
    <w:name w:val="Emphasis"/>
    <w:basedOn w:val="DefaultParagraphFont"/>
    <w:uiPriority w:val="20"/>
    <w:qFormat/>
    <w:rsid w:val="00BD496D"/>
    <w:rPr>
      <w:i/>
      <w:iCs/>
    </w:rPr>
  </w:style>
  <w:style w:type="paragraph" w:styleId="Header">
    <w:name w:val="header"/>
    <w:basedOn w:val="Normal"/>
    <w:link w:val="HeaderChar"/>
    <w:uiPriority w:val="99"/>
    <w:unhideWhenUsed/>
    <w:rsid w:val="00111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4C"/>
  </w:style>
  <w:style w:type="paragraph" w:styleId="Footer">
    <w:name w:val="footer"/>
    <w:basedOn w:val="Normal"/>
    <w:link w:val="FooterChar"/>
    <w:uiPriority w:val="99"/>
    <w:unhideWhenUsed/>
    <w:rsid w:val="00111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4C"/>
  </w:style>
  <w:style w:type="paragraph" w:styleId="ListParagraph">
    <w:name w:val="List Paragraph"/>
    <w:basedOn w:val="Normal"/>
    <w:uiPriority w:val="34"/>
    <w:qFormat/>
    <w:rsid w:val="00D74FB2"/>
    <w:pPr>
      <w:ind w:left="720"/>
      <w:contextualSpacing/>
    </w:pPr>
  </w:style>
  <w:style w:type="character" w:styleId="CommentReference">
    <w:name w:val="annotation reference"/>
    <w:basedOn w:val="DefaultParagraphFont"/>
    <w:uiPriority w:val="99"/>
    <w:semiHidden/>
    <w:unhideWhenUsed/>
    <w:rsid w:val="00774B0C"/>
    <w:rPr>
      <w:sz w:val="16"/>
      <w:szCs w:val="16"/>
    </w:rPr>
  </w:style>
  <w:style w:type="paragraph" w:styleId="CommentText">
    <w:name w:val="annotation text"/>
    <w:basedOn w:val="Normal"/>
    <w:link w:val="CommentTextChar"/>
    <w:uiPriority w:val="99"/>
    <w:semiHidden/>
    <w:unhideWhenUsed/>
    <w:rsid w:val="00774B0C"/>
    <w:pPr>
      <w:spacing w:line="240" w:lineRule="auto"/>
    </w:pPr>
    <w:rPr>
      <w:sz w:val="20"/>
      <w:szCs w:val="20"/>
    </w:rPr>
  </w:style>
  <w:style w:type="character" w:customStyle="1" w:styleId="CommentTextChar">
    <w:name w:val="Comment Text Char"/>
    <w:basedOn w:val="DefaultParagraphFont"/>
    <w:link w:val="CommentText"/>
    <w:uiPriority w:val="99"/>
    <w:semiHidden/>
    <w:rsid w:val="00774B0C"/>
    <w:rPr>
      <w:sz w:val="20"/>
      <w:szCs w:val="20"/>
    </w:rPr>
  </w:style>
  <w:style w:type="paragraph" w:styleId="CommentSubject">
    <w:name w:val="annotation subject"/>
    <w:basedOn w:val="CommentText"/>
    <w:next w:val="CommentText"/>
    <w:link w:val="CommentSubjectChar"/>
    <w:uiPriority w:val="99"/>
    <w:semiHidden/>
    <w:unhideWhenUsed/>
    <w:rsid w:val="00774B0C"/>
    <w:rPr>
      <w:b/>
      <w:bCs/>
    </w:rPr>
  </w:style>
  <w:style w:type="character" w:customStyle="1" w:styleId="CommentSubjectChar">
    <w:name w:val="Comment Subject Char"/>
    <w:basedOn w:val="CommentTextChar"/>
    <w:link w:val="CommentSubject"/>
    <w:uiPriority w:val="99"/>
    <w:semiHidden/>
    <w:rsid w:val="00774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4188">
      <w:bodyDiv w:val="1"/>
      <w:marLeft w:val="0"/>
      <w:marRight w:val="0"/>
      <w:marTop w:val="0"/>
      <w:marBottom w:val="0"/>
      <w:divBdr>
        <w:top w:val="none" w:sz="0" w:space="0" w:color="auto"/>
        <w:left w:val="none" w:sz="0" w:space="0" w:color="auto"/>
        <w:bottom w:val="none" w:sz="0" w:space="0" w:color="auto"/>
        <w:right w:val="none" w:sz="0" w:space="0" w:color="auto"/>
      </w:divBdr>
    </w:div>
    <w:div w:id="459691914">
      <w:bodyDiv w:val="1"/>
      <w:marLeft w:val="0"/>
      <w:marRight w:val="0"/>
      <w:marTop w:val="0"/>
      <w:marBottom w:val="0"/>
      <w:divBdr>
        <w:top w:val="none" w:sz="0" w:space="0" w:color="auto"/>
        <w:left w:val="none" w:sz="0" w:space="0" w:color="auto"/>
        <w:bottom w:val="none" w:sz="0" w:space="0" w:color="auto"/>
        <w:right w:val="none" w:sz="0" w:space="0" w:color="auto"/>
      </w:divBdr>
    </w:div>
    <w:div w:id="475270145">
      <w:bodyDiv w:val="1"/>
      <w:marLeft w:val="0"/>
      <w:marRight w:val="0"/>
      <w:marTop w:val="0"/>
      <w:marBottom w:val="0"/>
      <w:divBdr>
        <w:top w:val="none" w:sz="0" w:space="0" w:color="auto"/>
        <w:left w:val="none" w:sz="0" w:space="0" w:color="auto"/>
        <w:bottom w:val="none" w:sz="0" w:space="0" w:color="auto"/>
        <w:right w:val="none" w:sz="0" w:space="0" w:color="auto"/>
      </w:divBdr>
    </w:div>
    <w:div w:id="692073688">
      <w:bodyDiv w:val="1"/>
      <w:marLeft w:val="0"/>
      <w:marRight w:val="0"/>
      <w:marTop w:val="0"/>
      <w:marBottom w:val="0"/>
      <w:divBdr>
        <w:top w:val="none" w:sz="0" w:space="0" w:color="auto"/>
        <w:left w:val="none" w:sz="0" w:space="0" w:color="auto"/>
        <w:bottom w:val="none" w:sz="0" w:space="0" w:color="auto"/>
        <w:right w:val="none" w:sz="0" w:space="0" w:color="auto"/>
      </w:divBdr>
    </w:div>
    <w:div w:id="765075238">
      <w:bodyDiv w:val="1"/>
      <w:marLeft w:val="0"/>
      <w:marRight w:val="0"/>
      <w:marTop w:val="0"/>
      <w:marBottom w:val="0"/>
      <w:divBdr>
        <w:top w:val="none" w:sz="0" w:space="0" w:color="auto"/>
        <w:left w:val="none" w:sz="0" w:space="0" w:color="auto"/>
        <w:bottom w:val="none" w:sz="0" w:space="0" w:color="auto"/>
        <w:right w:val="none" w:sz="0" w:space="0" w:color="auto"/>
      </w:divBdr>
    </w:div>
    <w:div w:id="789515786">
      <w:bodyDiv w:val="1"/>
      <w:marLeft w:val="0"/>
      <w:marRight w:val="0"/>
      <w:marTop w:val="0"/>
      <w:marBottom w:val="0"/>
      <w:divBdr>
        <w:top w:val="none" w:sz="0" w:space="0" w:color="auto"/>
        <w:left w:val="none" w:sz="0" w:space="0" w:color="auto"/>
        <w:bottom w:val="none" w:sz="0" w:space="0" w:color="auto"/>
        <w:right w:val="none" w:sz="0" w:space="0" w:color="auto"/>
      </w:divBdr>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72387711">
      <w:bodyDiv w:val="1"/>
      <w:marLeft w:val="0"/>
      <w:marRight w:val="0"/>
      <w:marTop w:val="0"/>
      <w:marBottom w:val="0"/>
      <w:divBdr>
        <w:top w:val="none" w:sz="0" w:space="0" w:color="auto"/>
        <w:left w:val="none" w:sz="0" w:space="0" w:color="auto"/>
        <w:bottom w:val="none" w:sz="0" w:space="0" w:color="auto"/>
        <w:right w:val="none" w:sz="0" w:space="0" w:color="auto"/>
      </w:divBdr>
    </w:div>
    <w:div w:id="1182276320">
      <w:bodyDiv w:val="1"/>
      <w:marLeft w:val="0"/>
      <w:marRight w:val="0"/>
      <w:marTop w:val="0"/>
      <w:marBottom w:val="0"/>
      <w:divBdr>
        <w:top w:val="none" w:sz="0" w:space="0" w:color="auto"/>
        <w:left w:val="none" w:sz="0" w:space="0" w:color="auto"/>
        <w:bottom w:val="none" w:sz="0" w:space="0" w:color="auto"/>
        <w:right w:val="none" w:sz="0" w:space="0" w:color="auto"/>
      </w:divBdr>
    </w:div>
    <w:div w:id="1234270070">
      <w:bodyDiv w:val="1"/>
      <w:marLeft w:val="0"/>
      <w:marRight w:val="0"/>
      <w:marTop w:val="0"/>
      <w:marBottom w:val="0"/>
      <w:divBdr>
        <w:top w:val="none" w:sz="0" w:space="0" w:color="auto"/>
        <w:left w:val="none" w:sz="0" w:space="0" w:color="auto"/>
        <w:bottom w:val="none" w:sz="0" w:space="0" w:color="auto"/>
        <w:right w:val="none" w:sz="0" w:space="0" w:color="auto"/>
      </w:divBdr>
    </w:div>
    <w:div w:id="1424956660">
      <w:bodyDiv w:val="1"/>
      <w:marLeft w:val="0"/>
      <w:marRight w:val="0"/>
      <w:marTop w:val="0"/>
      <w:marBottom w:val="0"/>
      <w:divBdr>
        <w:top w:val="none" w:sz="0" w:space="0" w:color="auto"/>
        <w:left w:val="none" w:sz="0" w:space="0" w:color="auto"/>
        <w:bottom w:val="none" w:sz="0" w:space="0" w:color="auto"/>
        <w:right w:val="none" w:sz="0" w:space="0" w:color="auto"/>
      </w:divBdr>
    </w:div>
    <w:div w:id="1455782306">
      <w:bodyDiv w:val="1"/>
      <w:marLeft w:val="0"/>
      <w:marRight w:val="0"/>
      <w:marTop w:val="0"/>
      <w:marBottom w:val="0"/>
      <w:divBdr>
        <w:top w:val="none" w:sz="0" w:space="0" w:color="auto"/>
        <w:left w:val="none" w:sz="0" w:space="0" w:color="auto"/>
        <w:bottom w:val="none" w:sz="0" w:space="0" w:color="auto"/>
        <w:right w:val="none" w:sz="0" w:space="0" w:color="auto"/>
      </w:divBdr>
    </w:div>
    <w:div w:id="1630741632">
      <w:bodyDiv w:val="1"/>
      <w:marLeft w:val="0"/>
      <w:marRight w:val="0"/>
      <w:marTop w:val="0"/>
      <w:marBottom w:val="0"/>
      <w:divBdr>
        <w:top w:val="none" w:sz="0" w:space="0" w:color="auto"/>
        <w:left w:val="none" w:sz="0" w:space="0" w:color="auto"/>
        <w:bottom w:val="none" w:sz="0" w:space="0" w:color="auto"/>
        <w:right w:val="none" w:sz="0" w:space="0" w:color="auto"/>
      </w:divBdr>
    </w:div>
    <w:div w:id="17453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285a51-f2a6-453a-9848-7a661c11d3e6">
      <Terms xmlns="http://schemas.microsoft.com/office/infopath/2007/PartnerControls"/>
    </lcf76f155ced4ddcb4097134ff3c332f>
    <TaxCatchAll xmlns="43844d0f-4731-4c56-a841-b199cc13ac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9B6DBDB894AA41A003ADB8802E87FE" ma:contentTypeVersion="12" ma:contentTypeDescription="Create a new document." ma:contentTypeScope="" ma:versionID="430370feb9adb9321e972bb8c9644c2e">
  <xsd:schema xmlns:xsd="http://www.w3.org/2001/XMLSchema" xmlns:xs="http://www.w3.org/2001/XMLSchema" xmlns:p="http://schemas.microsoft.com/office/2006/metadata/properties" xmlns:ns2="6c285a51-f2a6-453a-9848-7a661c11d3e6" xmlns:ns3="43844d0f-4731-4c56-a841-b199cc13ac3a" targetNamespace="http://schemas.microsoft.com/office/2006/metadata/properties" ma:root="true" ma:fieldsID="bfbe056d67c950d3c8a0a08bcc8ab589" ns2:_="" ns3:_="">
    <xsd:import namespace="6c285a51-f2a6-453a-9848-7a661c11d3e6"/>
    <xsd:import namespace="43844d0f-4731-4c56-a841-b199cc13ac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85a51-f2a6-453a-9848-7a661c11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5b17fa-368e-445f-9dec-8e36a4cd1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844d0f-4731-4c56-a841-b199cc13ac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d2a40f-7d0c-4eec-b977-9f78286e8d2c}" ma:internalName="TaxCatchAll" ma:showField="CatchAllData" ma:web="43844d0f-4731-4c56-a841-b199cc13a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A4639-4B74-4C4F-9DCE-15D3A20F9CBD}">
  <ds:schemaRefs>
    <ds:schemaRef ds:uri="http://schemas.microsoft.com/office/2006/metadata/properties"/>
    <ds:schemaRef ds:uri="http://schemas.microsoft.com/office/infopath/2007/PartnerControls"/>
    <ds:schemaRef ds:uri="6c285a51-f2a6-453a-9848-7a661c11d3e6"/>
    <ds:schemaRef ds:uri="43844d0f-4731-4c56-a841-b199cc13ac3a"/>
  </ds:schemaRefs>
</ds:datastoreItem>
</file>

<file path=customXml/itemProps2.xml><?xml version="1.0" encoding="utf-8"?>
<ds:datastoreItem xmlns:ds="http://schemas.openxmlformats.org/officeDocument/2006/customXml" ds:itemID="{E115D671-2EFD-4052-BAEB-788C63E7E37D}">
  <ds:schemaRefs>
    <ds:schemaRef ds:uri="http://schemas.microsoft.com/sharepoint/v3/contenttype/forms"/>
  </ds:schemaRefs>
</ds:datastoreItem>
</file>

<file path=customXml/itemProps3.xml><?xml version="1.0" encoding="utf-8"?>
<ds:datastoreItem xmlns:ds="http://schemas.openxmlformats.org/officeDocument/2006/customXml" ds:itemID="{7192AC79-16DB-4C02-86E4-117E66F332A7}">
  <ds:schemaRefs>
    <ds:schemaRef ds:uri="http://schemas.openxmlformats.org/officeDocument/2006/bibliography"/>
  </ds:schemaRefs>
</ds:datastoreItem>
</file>

<file path=customXml/itemProps4.xml><?xml version="1.0" encoding="utf-8"?>
<ds:datastoreItem xmlns:ds="http://schemas.openxmlformats.org/officeDocument/2006/customXml" ds:itemID="{B9D259D5-648B-41B7-A808-1B581ACC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85a51-f2a6-453a-9848-7a661c11d3e6"/>
    <ds:schemaRef ds:uri="43844d0f-4731-4c56-a841-b199cc13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Iesha People</dc:creator>
  <cp:keywords/>
  <dc:description/>
  <cp:lastModifiedBy>Lauren Mottram</cp:lastModifiedBy>
  <cp:revision>5</cp:revision>
  <dcterms:created xsi:type="dcterms:W3CDTF">2024-11-05T15:00:00Z</dcterms:created>
  <dcterms:modified xsi:type="dcterms:W3CDTF">2024-11-05T15:04:00Z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0x010100C89B6DBDB894AA41A003ADB8802E87FE</vt:lpwstr>
  </property>
</Properties>
</file>